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A4" w:rsidRDefault="00BB16A1" w:rsidP="00BB16A1">
      <w:pPr>
        <w:spacing w:after="0" w:line="240" w:lineRule="auto"/>
        <w:jc w:val="center"/>
        <w:rPr>
          <w:rFonts w:ascii="Times New Roman" w:hAnsi="Times New Roman" w:cs="Times New Roman"/>
          <w:b/>
          <w:sz w:val="28"/>
          <w:szCs w:val="28"/>
        </w:rPr>
      </w:pPr>
      <w:r w:rsidRPr="00BB16A1">
        <w:rPr>
          <w:rFonts w:ascii="Times New Roman" w:hAnsi="Times New Roman" w:cs="Times New Roman"/>
          <w:b/>
          <w:sz w:val="28"/>
          <w:szCs w:val="28"/>
        </w:rPr>
        <w:t xml:space="preserve">ПРОЕКТ ВНЕКЛАССНОГО МЕРОПРИЯТИЯ </w:t>
      </w:r>
    </w:p>
    <w:p w:rsidR="00DC36DB" w:rsidRDefault="00BB16A1" w:rsidP="00BB16A1">
      <w:pPr>
        <w:spacing w:after="0" w:line="240" w:lineRule="auto"/>
        <w:jc w:val="center"/>
        <w:rPr>
          <w:rFonts w:ascii="Times New Roman" w:hAnsi="Times New Roman" w:cs="Times New Roman"/>
          <w:b/>
          <w:sz w:val="28"/>
          <w:szCs w:val="28"/>
        </w:rPr>
      </w:pPr>
      <w:r w:rsidRPr="00BB16A1">
        <w:rPr>
          <w:rFonts w:ascii="Times New Roman" w:hAnsi="Times New Roman" w:cs="Times New Roman"/>
          <w:b/>
          <w:sz w:val="28"/>
          <w:szCs w:val="28"/>
        </w:rPr>
        <w:t xml:space="preserve">ПО ДУХОВНО-НРАВСТВЕННОМУ </w:t>
      </w:r>
      <w:r w:rsidR="00FB5FCD" w:rsidRPr="00FB5FCD">
        <w:rPr>
          <w:rFonts w:ascii="Times New Roman" w:hAnsi="Times New Roman" w:cs="Times New Roman"/>
          <w:b/>
          <w:sz w:val="28"/>
          <w:szCs w:val="28"/>
        </w:rPr>
        <w:t>РАЗВИТИЮ ДЕТЕЙ</w:t>
      </w:r>
    </w:p>
    <w:p w:rsidR="00D63DA4" w:rsidRDefault="00D63DA4" w:rsidP="00D63DA4">
      <w:pPr>
        <w:spacing w:after="0" w:line="240" w:lineRule="auto"/>
        <w:rPr>
          <w:rFonts w:ascii="Times New Roman" w:hAnsi="Times New Roman" w:cs="Times New Roman"/>
          <w:b/>
          <w:sz w:val="28"/>
          <w:szCs w:val="28"/>
        </w:rPr>
      </w:pPr>
    </w:p>
    <w:p w:rsidR="00D63DA4" w:rsidRPr="00D63DA4" w:rsidRDefault="00D63DA4" w:rsidP="00D63D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Разработчик: </w:t>
      </w:r>
      <w:r w:rsidRPr="00D63DA4">
        <w:rPr>
          <w:rFonts w:ascii="Times New Roman" w:hAnsi="Times New Roman" w:cs="Times New Roman"/>
          <w:sz w:val="28"/>
          <w:szCs w:val="28"/>
        </w:rPr>
        <w:t>Стаценко Татьяна Николаевна, учитель МБОУ ООШ №11 хутора Маевского муниципального образования Славянский район</w:t>
      </w:r>
    </w:p>
    <w:p w:rsidR="00FB5FCD" w:rsidRDefault="00FB5FCD" w:rsidP="00BB16A1">
      <w:pPr>
        <w:spacing w:after="0" w:line="240" w:lineRule="auto"/>
        <w:jc w:val="both"/>
        <w:rPr>
          <w:rFonts w:ascii="Times New Roman" w:hAnsi="Times New Roman" w:cs="Times New Roman"/>
          <w:b/>
          <w:sz w:val="28"/>
          <w:szCs w:val="28"/>
        </w:rPr>
      </w:pPr>
    </w:p>
    <w:p w:rsidR="003C67D2" w:rsidRPr="000A0700" w:rsidRDefault="003C67D2" w:rsidP="00BB16A1">
      <w:pPr>
        <w:spacing w:after="0" w:line="240" w:lineRule="auto"/>
        <w:jc w:val="both"/>
        <w:rPr>
          <w:rFonts w:ascii="Times New Roman" w:hAnsi="Times New Roman" w:cs="Times New Roman"/>
          <w:b/>
          <w:sz w:val="28"/>
          <w:szCs w:val="28"/>
        </w:rPr>
      </w:pPr>
      <w:r w:rsidRPr="00FB5FCD">
        <w:rPr>
          <w:rFonts w:ascii="Times New Roman" w:hAnsi="Times New Roman" w:cs="Times New Roman"/>
          <w:b/>
          <w:sz w:val="28"/>
          <w:szCs w:val="28"/>
        </w:rPr>
        <w:t>Тема:</w:t>
      </w:r>
      <w:r>
        <w:rPr>
          <w:rFonts w:ascii="Times New Roman" w:hAnsi="Times New Roman" w:cs="Times New Roman"/>
          <w:sz w:val="28"/>
          <w:szCs w:val="28"/>
        </w:rPr>
        <w:t xml:space="preserve"> </w:t>
      </w:r>
      <w:r w:rsidR="000A0700" w:rsidRPr="000A0700">
        <w:rPr>
          <w:rFonts w:ascii="Times New Roman" w:hAnsi="Times New Roman" w:cs="Times New Roman"/>
          <w:b/>
          <w:sz w:val="28"/>
          <w:szCs w:val="28"/>
        </w:rPr>
        <w:t>«ЕСТЬ ТОЛЬКО МИГ МЕЖДУ ПРОШЛЫМ И БУДУЩИМ…»</w:t>
      </w:r>
    </w:p>
    <w:p w:rsidR="00FB5FCD" w:rsidRDefault="00FB5FCD" w:rsidP="00BB16A1">
      <w:pPr>
        <w:spacing w:after="0" w:line="240" w:lineRule="auto"/>
        <w:jc w:val="both"/>
        <w:rPr>
          <w:rFonts w:ascii="Times New Roman" w:hAnsi="Times New Roman" w:cs="Times New Roman"/>
          <w:b/>
          <w:sz w:val="28"/>
          <w:szCs w:val="28"/>
        </w:rPr>
      </w:pPr>
    </w:p>
    <w:p w:rsidR="00A15A50" w:rsidRDefault="00A15A50" w:rsidP="00BB16A1">
      <w:pPr>
        <w:spacing w:after="0" w:line="240" w:lineRule="auto"/>
        <w:jc w:val="both"/>
        <w:rPr>
          <w:rFonts w:ascii="Times New Roman" w:hAnsi="Times New Roman" w:cs="Times New Roman"/>
          <w:sz w:val="28"/>
          <w:szCs w:val="28"/>
        </w:rPr>
      </w:pPr>
      <w:r w:rsidRPr="00FB5FCD">
        <w:rPr>
          <w:rFonts w:ascii="Times New Roman" w:hAnsi="Times New Roman" w:cs="Times New Roman"/>
          <w:b/>
          <w:sz w:val="28"/>
          <w:szCs w:val="28"/>
        </w:rPr>
        <w:t>Цель:</w:t>
      </w:r>
      <w:r>
        <w:rPr>
          <w:rFonts w:ascii="Times New Roman" w:hAnsi="Times New Roman" w:cs="Times New Roman"/>
          <w:sz w:val="28"/>
          <w:szCs w:val="28"/>
        </w:rPr>
        <w:t xml:space="preserve"> </w:t>
      </w:r>
      <w:r w:rsidR="00B051D6">
        <w:rPr>
          <w:rFonts w:ascii="Times New Roman" w:hAnsi="Times New Roman" w:cs="Times New Roman"/>
          <w:sz w:val="28"/>
          <w:szCs w:val="28"/>
        </w:rPr>
        <w:t>формирование целевой установки «Жизнь как главная ценность», содействие становлению и проявлению индивидуальности учащегося в процессе осознания жизненных ориентиров.</w:t>
      </w:r>
    </w:p>
    <w:p w:rsidR="00FB5FCD" w:rsidRDefault="00FB5FCD" w:rsidP="00BB16A1">
      <w:pPr>
        <w:spacing w:after="0" w:line="240" w:lineRule="auto"/>
        <w:jc w:val="both"/>
        <w:rPr>
          <w:rFonts w:ascii="Times New Roman" w:hAnsi="Times New Roman" w:cs="Times New Roman"/>
          <w:b/>
          <w:sz w:val="28"/>
          <w:szCs w:val="28"/>
        </w:rPr>
      </w:pPr>
    </w:p>
    <w:p w:rsidR="00B051D6" w:rsidRPr="00FB5FCD" w:rsidRDefault="00A15A50" w:rsidP="00BB16A1">
      <w:pPr>
        <w:spacing w:after="0" w:line="240" w:lineRule="auto"/>
        <w:jc w:val="both"/>
        <w:rPr>
          <w:rFonts w:ascii="Times New Roman" w:hAnsi="Times New Roman" w:cs="Times New Roman"/>
          <w:b/>
          <w:sz w:val="28"/>
          <w:szCs w:val="28"/>
        </w:rPr>
      </w:pPr>
      <w:r w:rsidRPr="00FB5FCD">
        <w:rPr>
          <w:rFonts w:ascii="Times New Roman" w:hAnsi="Times New Roman" w:cs="Times New Roman"/>
          <w:b/>
          <w:sz w:val="28"/>
          <w:szCs w:val="28"/>
        </w:rPr>
        <w:t>Задачи:</w:t>
      </w:r>
      <w:r w:rsidR="00B051D6" w:rsidRPr="00FB5FCD">
        <w:rPr>
          <w:rFonts w:ascii="Times New Roman" w:hAnsi="Times New Roman" w:cs="Times New Roman"/>
          <w:b/>
          <w:sz w:val="28"/>
          <w:szCs w:val="28"/>
        </w:rPr>
        <w:t xml:space="preserve"> </w:t>
      </w:r>
    </w:p>
    <w:p w:rsidR="00A15A50" w:rsidRDefault="00B051D6" w:rsidP="00BB16A1">
      <w:pPr>
        <w:pStyle w:val="a3"/>
        <w:numPr>
          <w:ilvl w:val="0"/>
          <w:numId w:val="1"/>
        </w:numPr>
        <w:spacing w:after="0" w:line="240" w:lineRule="auto"/>
        <w:jc w:val="both"/>
        <w:rPr>
          <w:rFonts w:ascii="Times New Roman" w:hAnsi="Times New Roman" w:cs="Times New Roman"/>
          <w:sz w:val="28"/>
          <w:szCs w:val="28"/>
        </w:rPr>
      </w:pPr>
      <w:proofErr w:type="gramStart"/>
      <w:r w:rsidRPr="00B051D6">
        <w:rPr>
          <w:rFonts w:ascii="Times New Roman" w:hAnsi="Times New Roman" w:cs="Times New Roman"/>
          <w:sz w:val="28"/>
          <w:szCs w:val="28"/>
        </w:rPr>
        <w:t>помочь</w:t>
      </w:r>
      <w:proofErr w:type="gramEnd"/>
      <w:r w:rsidRPr="00B051D6">
        <w:rPr>
          <w:rFonts w:ascii="Times New Roman" w:hAnsi="Times New Roman" w:cs="Times New Roman"/>
          <w:sz w:val="28"/>
          <w:szCs w:val="28"/>
        </w:rPr>
        <w:t xml:space="preserve"> взрослеющему человеку разобраться в сложном и многообразном мире человеческих отношений;</w:t>
      </w:r>
    </w:p>
    <w:p w:rsidR="00B051D6" w:rsidRDefault="00B051D6" w:rsidP="00BB16A1">
      <w:pPr>
        <w:pStyle w:val="a3"/>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пробудить</w:t>
      </w:r>
      <w:proofErr w:type="gramEnd"/>
      <w:r>
        <w:rPr>
          <w:rFonts w:ascii="Times New Roman" w:hAnsi="Times New Roman" w:cs="Times New Roman"/>
          <w:sz w:val="28"/>
          <w:szCs w:val="28"/>
        </w:rPr>
        <w:t xml:space="preserve"> интерес старшеклассников к проблемам самовоспитания и самопознания;</w:t>
      </w:r>
    </w:p>
    <w:p w:rsidR="00986A94" w:rsidRPr="000F35A1" w:rsidRDefault="00986A94" w:rsidP="00BB16A1">
      <w:pPr>
        <w:pStyle w:val="a3"/>
        <w:numPr>
          <w:ilvl w:val="0"/>
          <w:numId w:val="1"/>
        </w:numPr>
        <w:spacing w:after="0" w:line="240" w:lineRule="auto"/>
        <w:jc w:val="both"/>
        <w:rPr>
          <w:rFonts w:ascii="Times New Roman" w:hAnsi="Times New Roman" w:cs="Times New Roman"/>
          <w:sz w:val="28"/>
          <w:szCs w:val="28"/>
        </w:rPr>
      </w:pPr>
      <w:proofErr w:type="gramStart"/>
      <w:r w:rsidRPr="00986A94">
        <w:rPr>
          <w:rFonts w:ascii="Times New Roman" w:hAnsi="Times New Roman" w:cs="Times New Roman"/>
          <w:sz w:val="28"/>
          <w:szCs w:val="28"/>
        </w:rPr>
        <w:t>показать</w:t>
      </w:r>
      <w:proofErr w:type="gramEnd"/>
      <w:r w:rsidRPr="00986A94">
        <w:rPr>
          <w:rFonts w:ascii="Times New Roman" w:hAnsi="Times New Roman" w:cs="Times New Roman"/>
          <w:sz w:val="28"/>
          <w:szCs w:val="28"/>
        </w:rPr>
        <w:t xml:space="preserve"> на содержательном материале красо</w:t>
      </w:r>
      <w:r>
        <w:rPr>
          <w:rFonts w:ascii="Times New Roman" w:hAnsi="Times New Roman" w:cs="Times New Roman"/>
          <w:sz w:val="28"/>
          <w:szCs w:val="28"/>
        </w:rPr>
        <w:t>ту жизни, ее привлекательность;</w:t>
      </w:r>
      <w:r w:rsidRPr="00986A94">
        <w:rPr>
          <w:rFonts w:ascii="Times New Roman" w:hAnsi="Times New Roman" w:cs="Times New Roman"/>
          <w:sz w:val="28"/>
          <w:szCs w:val="28"/>
        </w:rPr>
        <w:t xml:space="preserve"> </w:t>
      </w:r>
      <w:r w:rsidR="000F35A1">
        <w:rPr>
          <w:rFonts w:ascii="Times New Roman" w:hAnsi="Times New Roman" w:cs="Times New Roman"/>
          <w:sz w:val="28"/>
          <w:szCs w:val="28"/>
        </w:rPr>
        <w:t xml:space="preserve">создать </w:t>
      </w:r>
      <w:r w:rsidRPr="000F35A1">
        <w:rPr>
          <w:rFonts w:ascii="Times New Roman" w:hAnsi="Times New Roman" w:cs="Times New Roman"/>
          <w:sz w:val="28"/>
          <w:szCs w:val="28"/>
        </w:rPr>
        <w:t>позитивный настрой на преодоление жизненных трудностей.</w:t>
      </w:r>
    </w:p>
    <w:p w:rsidR="00986A94" w:rsidRPr="000F35A1" w:rsidRDefault="00986A94" w:rsidP="00BB16A1">
      <w:pPr>
        <w:spacing w:after="0" w:line="240" w:lineRule="auto"/>
        <w:ind w:left="360"/>
        <w:jc w:val="both"/>
        <w:rPr>
          <w:rFonts w:ascii="Times New Roman" w:hAnsi="Times New Roman" w:cs="Times New Roman"/>
          <w:sz w:val="28"/>
          <w:szCs w:val="28"/>
        </w:rPr>
      </w:pPr>
    </w:p>
    <w:p w:rsidR="00986A94" w:rsidRDefault="00986A94" w:rsidP="00BB16A1">
      <w:pPr>
        <w:spacing w:after="0" w:line="240" w:lineRule="auto"/>
        <w:jc w:val="both"/>
        <w:rPr>
          <w:rFonts w:ascii="Times New Roman" w:hAnsi="Times New Roman" w:cs="Times New Roman"/>
          <w:sz w:val="28"/>
          <w:szCs w:val="28"/>
        </w:rPr>
      </w:pPr>
      <w:r w:rsidRPr="00FB5FCD">
        <w:rPr>
          <w:rFonts w:ascii="Times New Roman" w:hAnsi="Times New Roman" w:cs="Times New Roman"/>
          <w:b/>
          <w:sz w:val="28"/>
          <w:szCs w:val="28"/>
        </w:rPr>
        <w:t>Методы:</w:t>
      </w:r>
      <w:r>
        <w:rPr>
          <w:rFonts w:ascii="Times New Roman" w:hAnsi="Times New Roman" w:cs="Times New Roman"/>
          <w:sz w:val="28"/>
          <w:szCs w:val="28"/>
        </w:rPr>
        <w:t xml:space="preserve"> </w:t>
      </w:r>
      <w:r w:rsidR="00774714">
        <w:rPr>
          <w:rFonts w:ascii="Times New Roman" w:hAnsi="Times New Roman" w:cs="Times New Roman"/>
          <w:sz w:val="28"/>
          <w:szCs w:val="28"/>
        </w:rPr>
        <w:t>проблемно-поисковый</w:t>
      </w:r>
      <w:r>
        <w:rPr>
          <w:rFonts w:ascii="Times New Roman" w:hAnsi="Times New Roman" w:cs="Times New Roman"/>
          <w:sz w:val="28"/>
          <w:szCs w:val="28"/>
        </w:rPr>
        <w:t>,</w:t>
      </w:r>
      <w:r w:rsidR="00774714">
        <w:rPr>
          <w:rFonts w:ascii="Times New Roman" w:hAnsi="Times New Roman" w:cs="Times New Roman"/>
          <w:sz w:val="28"/>
          <w:szCs w:val="28"/>
        </w:rPr>
        <w:t xml:space="preserve"> иллюстративный.</w:t>
      </w:r>
    </w:p>
    <w:p w:rsidR="009C5B12" w:rsidRDefault="009C5B12" w:rsidP="00BB16A1">
      <w:pPr>
        <w:spacing w:after="0" w:line="240" w:lineRule="auto"/>
        <w:jc w:val="both"/>
        <w:rPr>
          <w:rFonts w:ascii="Times New Roman" w:hAnsi="Times New Roman" w:cs="Times New Roman"/>
          <w:sz w:val="28"/>
          <w:szCs w:val="28"/>
        </w:rPr>
      </w:pPr>
    </w:p>
    <w:p w:rsidR="000A092F" w:rsidRDefault="000A092F" w:rsidP="00BB16A1">
      <w:pPr>
        <w:spacing w:after="0" w:line="240" w:lineRule="auto"/>
        <w:jc w:val="both"/>
        <w:rPr>
          <w:rFonts w:ascii="Times New Roman" w:hAnsi="Times New Roman" w:cs="Times New Roman"/>
          <w:sz w:val="28"/>
          <w:szCs w:val="28"/>
        </w:rPr>
      </w:pPr>
      <w:r w:rsidRPr="00FB5FCD">
        <w:rPr>
          <w:rFonts w:ascii="Times New Roman" w:hAnsi="Times New Roman" w:cs="Times New Roman"/>
          <w:b/>
          <w:sz w:val="28"/>
          <w:szCs w:val="28"/>
        </w:rPr>
        <w:t>Форма проведения</w:t>
      </w:r>
      <w:r>
        <w:rPr>
          <w:rFonts w:ascii="Times New Roman" w:hAnsi="Times New Roman" w:cs="Times New Roman"/>
          <w:sz w:val="28"/>
          <w:szCs w:val="28"/>
        </w:rPr>
        <w:t>: мастерская общения</w:t>
      </w:r>
    </w:p>
    <w:p w:rsidR="009C5B12" w:rsidRDefault="009C5B12" w:rsidP="00BB16A1">
      <w:pPr>
        <w:spacing w:after="0" w:line="240" w:lineRule="auto"/>
        <w:jc w:val="both"/>
        <w:rPr>
          <w:rFonts w:ascii="Times New Roman" w:hAnsi="Times New Roman" w:cs="Times New Roman"/>
          <w:sz w:val="28"/>
          <w:szCs w:val="28"/>
        </w:rPr>
      </w:pPr>
    </w:p>
    <w:p w:rsidR="00FB5FCD" w:rsidRDefault="00FB5FCD" w:rsidP="00FB5FCD">
      <w:pPr>
        <w:spacing w:after="0" w:line="240" w:lineRule="auto"/>
        <w:jc w:val="center"/>
        <w:rPr>
          <w:rFonts w:ascii="Times New Roman" w:hAnsi="Times New Roman" w:cs="Times New Roman"/>
          <w:b/>
          <w:sz w:val="28"/>
          <w:szCs w:val="28"/>
        </w:rPr>
      </w:pPr>
      <w:r w:rsidRPr="00FB5FCD">
        <w:rPr>
          <w:rFonts w:ascii="Times New Roman" w:hAnsi="Times New Roman" w:cs="Times New Roman"/>
          <w:b/>
          <w:sz w:val="28"/>
          <w:szCs w:val="28"/>
        </w:rPr>
        <w:t>Характеристика класса, в котором проводится мероприятие</w:t>
      </w:r>
    </w:p>
    <w:p w:rsidR="00FB5FCD" w:rsidRPr="00FB5FCD" w:rsidRDefault="00FB5FCD" w:rsidP="00FB5FCD">
      <w:pPr>
        <w:spacing w:after="0" w:line="240" w:lineRule="auto"/>
        <w:jc w:val="center"/>
        <w:rPr>
          <w:rFonts w:ascii="Times New Roman" w:hAnsi="Times New Roman" w:cs="Times New Roman"/>
          <w:b/>
          <w:sz w:val="28"/>
          <w:szCs w:val="28"/>
        </w:rPr>
      </w:pPr>
    </w:p>
    <w:p w:rsidR="009C5B12" w:rsidRDefault="00481EE2" w:rsidP="00BB16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Мероприятие</w:t>
      </w:r>
      <w:r w:rsidR="009B4DB9">
        <w:rPr>
          <w:rFonts w:ascii="Times New Roman" w:hAnsi="Times New Roman" w:cs="Times New Roman"/>
          <w:sz w:val="28"/>
          <w:szCs w:val="28"/>
        </w:rPr>
        <w:t xml:space="preserve"> разработано для проведения в 9 классе. В классе 14</w:t>
      </w:r>
      <w:bookmarkStart w:id="0" w:name="_GoBack"/>
      <w:bookmarkEnd w:id="0"/>
      <w:r>
        <w:rPr>
          <w:rFonts w:ascii="Times New Roman" w:hAnsi="Times New Roman" w:cs="Times New Roman"/>
          <w:sz w:val="28"/>
          <w:szCs w:val="28"/>
        </w:rPr>
        <w:t xml:space="preserve"> учащихся. В целом, класс</w:t>
      </w:r>
      <w:r w:rsidR="00A95470">
        <w:rPr>
          <w:rFonts w:ascii="Times New Roman" w:hAnsi="Times New Roman" w:cs="Times New Roman"/>
          <w:sz w:val="28"/>
          <w:szCs w:val="28"/>
        </w:rPr>
        <w:t xml:space="preserve"> творческий, активный, обладает высоким творческим потенциалом. Уровень воспитанности учащихся, </w:t>
      </w:r>
      <w:r w:rsidR="009C5B12">
        <w:rPr>
          <w:rFonts w:ascii="Times New Roman" w:hAnsi="Times New Roman" w:cs="Times New Roman"/>
          <w:sz w:val="28"/>
          <w:szCs w:val="28"/>
        </w:rPr>
        <w:t>в основном</w:t>
      </w:r>
      <w:r w:rsidR="00A95470">
        <w:rPr>
          <w:rFonts w:ascii="Times New Roman" w:hAnsi="Times New Roman" w:cs="Times New Roman"/>
          <w:sz w:val="28"/>
          <w:szCs w:val="28"/>
        </w:rPr>
        <w:t xml:space="preserve">, средний. Но есть 4 учащихся, показывающие высокий уровень. </w:t>
      </w:r>
      <w:r w:rsidR="009C5B12">
        <w:rPr>
          <w:rFonts w:ascii="Times New Roman" w:hAnsi="Times New Roman" w:cs="Times New Roman"/>
          <w:sz w:val="28"/>
          <w:szCs w:val="28"/>
        </w:rPr>
        <w:t xml:space="preserve">Среди личностных характеристик учащихся можно отметить такие положительные качества большинства детей как коллективизм и товарищество, отзывчивость, ответственное отношение к учебе. Среди отрицательных качеств </w:t>
      </w:r>
      <w:r w:rsidR="009111BF">
        <w:rPr>
          <w:rFonts w:ascii="Times New Roman" w:hAnsi="Times New Roman" w:cs="Times New Roman"/>
          <w:sz w:val="28"/>
          <w:szCs w:val="28"/>
        </w:rPr>
        <w:t>–</w:t>
      </w:r>
      <w:r w:rsidR="009C5B12">
        <w:rPr>
          <w:rFonts w:ascii="Times New Roman" w:hAnsi="Times New Roman" w:cs="Times New Roman"/>
          <w:sz w:val="28"/>
          <w:szCs w:val="28"/>
        </w:rPr>
        <w:t xml:space="preserve"> </w:t>
      </w:r>
      <w:proofErr w:type="spellStart"/>
      <w:r w:rsidR="00056BE0">
        <w:rPr>
          <w:rFonts w:ascii="Times New Roman" w:hAnsi="Times New Roman" w:cs="Times New Roman"/>
          <w:sz w:val="28"/>
          <w:szCs w:val="28"/>
        </w:rPr>
        <w:t>несформированность</w:t>
      </w:r>
      <w:proofErr w:type="spellEnd"/>
      <w:r w:rsidR="00056BE0">
        <w:rPr>
          <w:rFonts w:ascii="Times New Roman" w:hAnsi="Times New Roman" w:cs="Times New Roman"/>
          <w:sz w:val="28"/>
          <w:szCs w:val="28"/>
        </w:rPr>
        <w:t xml:space="preserve"> потребности в общественно-полезном труде, завышенная самооценка у ряда детей.</w:t>
      </w:r>
    </w:p>
    <w:p w:rsidR="0079754B" w:rsidRDefault="00A95470" w:rsidP="00BB16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классе </w:t>
      </w:r>
      <w:r w:rsidR="009C5B12">
        <w:rPr>
          <w:rFonts w:ascii="Times New Roman" w:hAnsi="Times New Roman" w:cs="Times New Roman"/>
          <w:sz w:val="28"/>
          <w:szCs w:val="28"/>
        </w:rPr>
        <w:t xml:space="preserve">развито ученическое самоуправление, дети способны к самоорганизации, проявляют творческий подход при подготовке и проведении классных и общешкольных мероприятий. </w:t>
      </w:r>
      <w:r w:rsidR="0079754B">
        <w:rPr>
          <w:rFonts w:ascii="Times New Roman" w:hAnsi="Times New Roman" w:cs="Times New Roman"/>
          <w:sz w:val="28"/>
          <w:szCs w:val="28"/>
        </w:rPr>
        <w:t xml:space="preserve">Тематика и форма проведения мероприятия соответствуют потребностям конкретного ученического коллектива, возрастным и личностным особенностям учащихся. </w:t>
      </w:r>
    </w:p>
    <w:p w:rsidR="00FB5FCD" w:rsidRDefault="00FB5FCD" w:rsidP="00BB16A1">
      <w:pPr>
        <w:spacing w:after="0" w:line="240" w:lineRule="auto"/>
        <w:jc w:val="both"/>
        <w:rPr>
          <w:rFonts w:ascii="Times New Roman" w:hAnsi="Times New Roman" w:cs="Times New Roman"/>
          <w:sz w:val="28"/>
          <w:szCs w:val="28"/>
        </w:rPr>
      </w:pPr>
    </w:p>
    <w:p w:rsidR="0079754B" w:rsidRDefault="0079754B" w:rsidP="00FB5FCD">
      <w:pPr>
        <w:spacing w:after="0" w:line="240" w:lineRule="auto"/>
        <w:jc w:val="center"/>
        <w:rPr>
          <w:rFonts w:ascii="Times New Roman" w:hAnsi="Times New Roman" w:cs="Times New Roman"/>
          <w:b/>
          <w:sz w:val="28"/>
          <w:szCs w:val="28"/>
        </w:rPr>
      </w:pPr>
      <w:r w:rsidRPr="0079754B">
        <w:rPr>
          <w:rFonts w:ascii="Times New Roman" w:hAnsi="Times New Roman" w:cs="Times New Roman"/>
          <w:b/>
          <w:sz w:val="28"/>
          <w:szCs w:val="28"/>
        </w:rPr>
        <w:t>Актуальность мероприятия для конкретного коллектива</w:t>
      </w:r>
    </w:p>
    <w:p w:rsidR="00FB5FCD" w:rsidRPr="0079754B" w:rsidRDefault="00FB5FCD" w:rsidP="00FB5FCD">
      <w:pPr>
        <w:spacing w:after="0" w:line="240" w:lineRule="auto"/>
        <w:jc w:val="center"/>
        <w:rPr>
          <w:rFonts w:ascii="Times New Roman" w:hAnsi="Times New Roman" w:cs="Times New Roman"/>
          <w:b/>
          <w:sz w:val="28"/>
          <w:szCs w:val="28"/>
        </w:rPr>
      </w:pPr>
    </w:p>
    <w:p w:rsidR="001B13D5" w:rsidRDefault="0079754B" w:rsidP="00BB16A1">
      <w:pPr>
        <w:spacing w:after="0" w:line="240" w:lineRule="auto"/>
        <w:jc w:val="both"/>
        <w:rPr>
          <w:rFonts w:ascii="Times New Roman" w:eastAsia="Times New Roman" w:hAnsi="Times New Roman" w:cs="Times New Roman"/>
          <w:b/>
          <w:bCs/>
          <w:sz w:val="28"/>
          <w:szCs w:val="28"/>
          <w:lang w:eastAsia="ar-SA"/>
        </w:rPr>
      </w:pPr>
      <w:r>
        <w:rPr>
          <w:rFonts w:ascii="Times New Roman" w:hAnsi="Times New Roman" w:cs="Times New Roman"/>
          <w:sz w:val="28"/>
          <w:szCs w:val="28"/>
        </w:rPr>
        <w:t xml:space="preserve">Школьники готовы к обсуждению проблемы, их интересуют вопросы собственной индивидуальности в процессе осознания жизненных ориентиров, </w:t>
      </w:r>
      <w:r>
        <w:rPr>
          <w:rFonts w:ascii="Times New Roman" w:hAnsi="Times New Roman" w:cs="Times New Roman"/>
          <w:sz w:val="28"/>
          <w:szCs w:val="28"/>
        </w:rPr>
        <w:lastRenderedPageBreak/>
        <w:t>особенно накануне окончания школы и начала нового для них жизненного этапа.</w:t>
      </w:r>
    </w:p>
    <w:p w:rsidR="00773CB5" w:rsidRDefault="00773CB5" w:rsidP="00BB16A1">
      <w:pPr>
        <w:spacing w:after="0" w:line="240" w:lineRule="auto"/>
        <w:jc w:val="both"/>
        <w:rPr>
          <w:rFonts w:ascii="Times New Roman" w:eastAsia="Times New Roman" w:hAnsi="Times New Roman" w:cs="Times New Roman"/>
          <w:b/>
          <w:bCs/>
          <w:sz w:val="28"/>
          <w:szCs w:val="28"/>
          <w:lang w:eastAsia="ar-SA"/>
        </w:rPr>
      </w:pPr>
    </w:p>
    <w:p w:rsidR="00773CB5" w:rsidRDefault="00773CB5" w:rsidP="00FB5FCD">
      <w:pPr>
        <w:spacing w:after="0" w:line="240" w:lineRule="auto"/>
        <w:jc w:val="center"/>
        <w:rPr>
          <w:rFonts w:ascii="Times New Roman" w:eastAsia="Times New Roman" w:hAnsi="Times New Roman" w:cs="Times New Roman"/>
          <w:b/>
          <w:bCs/>
          <w:sz w:val="28"/>
          <w:szCs w:val="28"/>
          <w:lang w:eastAsia="ar-SA"/>
        </w:rPr>
      </w:pPr>
      <w:r w:rsidRPr="001B13D5">
        <w:rPr>
          <w:rFonts w:ascii="Times New Roman" w:eastAsia="Times New Roman" w:hAnsi="Times New Roman" w:cs="Times New Roman"/>
          <w:b/>
          <w:bCs/>
          <w:sz w:val="28"/>
          <w:szCs w:val="28"/>
          <w:lang w:eastAsia="ar-SA"/>
        </w:rPr>
        <w:t>Сценарный план мероприятия</w:t>
      </w:r>
    </w:p>
    <w:p w:rsidR="00773CB5" w:rsidRDefault="00773CB5" w:rsidP="00BB16A1">
      <w:pPr>
        <w:spacing w:after="0" w:line="240" w:lineRule="auto"/>
        <w:jc w:val="both"/>
        <w:rPr>
          <w:rFonts w:ascii="Times New Roman" w:eastAsia="Times New Roman" w:hAnsi="Times New Roman" w:cs="Times New Roman"/>
          <w:b/>
          <w:bCs/>
          <w:sz w:val="28"/>
          <w:szCs w:val="28"/>
          <w:lang w:eastAsia="ar-SA"/>
        </w:rPr>
      </w:pPr>
    </w:p>
    <w:tbl>
      <w:tblPr>
        <w:tblStyle w:val="a4"/>
        <w:tblW w:w="0" w:type="auto"/>
        <w:tblLook w:val="04A0" w:firstRow="1" w:lastRow="0" w:firstColumn="1" w:lastColumn="0" w:noHBand="0" w:noVBand="1"/>
      </w:tblPr>
      <w:tblGrid>
        <w:gridCol w:w="3256"/>
        <w:gridCol w:w="6088"/>
      </w:tblGrid>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eastAsia="Times New Roman" w:hAnsi="Times New Roman" w:cs="Times New Roman"/>
                <w:sz w:val="28"/>
                <w:szCs w:val="28"/>
                <w:lang w:eastAsia="ar-SA"/>
              </w:rPr>
              <w:t>И</w:t>
            </w:r>
            <w:r w:rsidRPr="000A092F">
              <w:rPr>
                <w:rFonts w:ascii="Times New Roman" w:eastAsia="Times New Roman" w:hAnsi="Times New Roman" w:cs="Times New Roman"/>
                <w:sz w:val="28"/>
                <w:szCs w:val="28"/>
                <w:lang w:eastAsia="ar-SA"/>
              </w:rPr>
              <w:t>зложение основных этапов мероприятия</w:t>
            </w:r>
          </w:p>
        </w:tc>
        <w:tc>
          <w:tcPr>
            <w:tcW w:w="6088" w:type="dxa"/>
          </w:tcPr>
          <w:p w:rsidR="00056BE0" w:rsidRDefault="00056BE0" w:rsidP="00BB16A1">
            <w:pPr>
              <w:jc w:val="both"/>
              <w:rPr>
                <w:rFonts w:ascii="Times New Roman" w:hAnsi="Times New Roman" w:cs="Times New Roman"/>
                <w:sz w:val="28"/>
                <w:szCs w:val="28"/>
              </w:rPr>
            </w:pPr>
            <w:r>
              <w:rPr>
                <w:rFonts w:ascii="Times New Roman" w:eastAsia="Times New Roman" w:hAnsi="Times New Roman" w:cs="Times New Roman"/>
                <w:sz w:val="28"/>
                <w:szCs w:val="28"/>
                <w:lang w:eastAsia="ar-SA"/>
              </w:rPr>
              <w:t>О</w:t>
            </w:r>
            <w:r w:rsidRPr="000A092F">
              <w:rPr>
                <w:rFonts w:ascii="Times New Roman" w:eastAsia="Times New Roman" w:hAnsi="Times New Roman" w:cs="Times New Roman"/>
                <w:sz w:val="28"/>
                <w:szCs w:val="28"/>
                <w:lang w:eastAsia="ar-SA"/>
              </w:rPr>
              <w:t>писание основных форм и методов организации индивидуальной и групповой деятельности учащихся</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Организационный момент. Целеполагание.</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Форма работы: беседа с учащимися. Метод проблемно-поисковый: через решение проблемной ситуации учащиеся делают вывод о теме и задачах мероприятия</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Ролевая игра «Вырвись из круга»</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Форма работы: активное взаимодействие учащихся друг с другом в ходе игры в соответствии выбранными ролями.</w:t>
            </w:r>
          </w:p>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 xml:space="preserve">Метод - решение проблемной ситуации, </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 xml:space="preserve">Беседа с учащимися </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Дискуссия по итогам игры</w:t>
            </w:r>
          </w:p>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Метод: решение проблемной ситуации, выдвижение нового вопроса для обсуждения</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Социальный опрос «Деньги – двигатель чего?»</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Форма работы: психологический практикум, оценка экспертов</w:t>
            </w:r>
          </w:p>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Метод - решение проблемной ситуации, выдвижение нового вопроса для обсуждения</w:t>
            </w:r>
          </w:p>
        </w:tc>
      </w:tr>
      <w:tr w:rsidR="00056BE0" w:rsidTr="000A0700">
        <w:tc>
          <w:tcPr>
            <w:tcW w:w="3256" w:type="dxa"/>
          </w:tcPr>
          <w:p w:rsidR="00056BE0" w:rsidRDefault="00056BE0" w:rsidP="00367FEC">
            <w:pPr>
              <w:jc w:val="both"/>
              <w:rPr>
                <w:rFonts w:ascii="Times New Roman" w:hAnsi="Times New Roman" w:cs="Times New Roman"/>
                <w:sz w:val="28"/>
                <w:szCs w:val="28"/>
              </w:rPr>
            </w:pPr>
            <w:r>
              <w:rPr>
                <w:rFonts w:ascii="Times New Roman" w:hAnsi="Times New Roman" w:cs="Times New Roman"/>
                <w:sz w:val="28"/>
                <w:szCs w:val="28"/>
              </w:rPr>
              <w:t xml:space="preserve">Просмотр видеоролика </w:t>
            </w:r>
            <w:r w:rsidR="00367FEC">
              <w:rPr>
                <w:rFonts w:ascii="Times New Roman" w:hAnsi="Times New Roman" w:cs="Times New Roman"/>
                <w:sz w:val="28"/>
                <w:szCs w:val="28"/>
              </w:rPr>
              <w:t>«Теракт в метро»</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Форма работы: демонстрация и просмотр ролика</w:t>
            </w:r>
          </w:p>
          <w:p w:rsidR="004E4D2C" w:rsidRDefault="004E4D2C" w:rsidP="00BB16A1">
            <w:pPr>
              <w:jc w:val="both"/>
              <w:rPr>
                <w:rFonts w:ascii="Times New Roman" w:hAnsi="Times New Roman" w:cs="Times New Roman"/>
                <w:sz w:val="28"/>
                <w:szCs w:val="28"/>
              </w:rPr>
            </w:pPr>
            <w:r>
              <w:rPr>
                <w:rFonts w:ascii="Times New Roman" w:hAnsi="Times New Roman" w:cs="Times New Roman"/>
                <w:sz w:val="28"/>
                <w:szCs w:val="28"/>
              </w:rPr>
              <w:t>Метод: иллюстративный</w:t>
            </w:r>
          </w:p>
        </w:tc>
      </w:tr>
      <w:tr w:rsidR="000A0700" w:rsidTr="000A0700">
        <w:tc>
          <w:tcPr>
            <w:tcW w:w="3256" w:type="dxa"/>
          </w:tcPr>
          <w:p w:rsidR="000A0700" w:rsidRDefault="000A0700" w:rsidP="000A0700">
            <w:pPr>
              <w:jc w:val="both"/>
              <w:rPr>
                <w:rFonts w:ascii="Times New Roman" w:hAnsi="Times New Roman" w:cs="Times New Roman"/>
                <w:sz w:val="28"/>
                <w:szCs w:val="28"/>
              </w:rPr>
            </w:pPr>
            <w:r>
              <w:rPr>
                <w:rFonts w:ascii="Times New Roman" w:hAnsi="Times New Roman" w:cs="Times New Roman"/>
                <w:sz w:val="28"/>
                <w:szCs w:val="28"/>
              </w:rPr>
              <w:t xml:space="preserve">Беседа с учащимися </w:t>
            </w:r>
          </w:p>
        </w:tc>
        <w:tc>
          <w:tcPr>
            <w:tcW w:w="6088" w:type="dxa"/>
          </w:tcPr>
          <w:p w:rsidR="000A0700" w:rsidRDefault="000A0700" w:rsidP="000A0700">
            <w:pPr>
              <w:jc w:val="both"/>
              <w:rPr>
                <w:rFonts w:ascii="Times New Roman" w:hAnsi="Times New Roman" w:cs="Times New Roman"/>
                <w:sz w:val="28"/>
                <w:szCs w:val="28"/>
              </w:rPr>
            </w:pPr>
            <w:r>
              <w:rPr>
                <w:rFonts w:ascii="Times New Roman" w:hAnsi="Times New Roman" w:cs="Times New Roman"/>
                <w:sz w:val="28"/>
                <w:szCs w:val="28"/>
              </w:rPr>
              <w:t>Дискуссия по итогам просмотра</w:t>
            </w:r>
          </w:p>
          <w:p w:rsidR="000A0700" w:rsidRDefault="000A0700" w:rsidP="000A0700">
            <w:pPr>
              <w:jc w:val="both"/>
              <w:rPr>
                <w:rFonts w:ascii="Times New Roman" w:hAnsi="Times New Roman" w:cs="Times New Roman"/>
                <w:sz w:val="28"/>
                <w:szCs w:val="28"/>
              </w:rPr>
            </w:pPr>
            <w:r>
              <w:rPr>
                <w:rFonts w:ascii="Times New Roman" w:hAnsi="Times New Roman" w:cs="Times New Roman"/>
                <w:sz w:val="28"/>
                <w:szCs w:val="28"/>
              </w:rPr>
              <w:t>Метод: решение проблемной ситуации, выдвижение нового вопроса для обсуждения</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Просмотр видеоролика «Интервью с Богом»</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Форма работы: демонстрация и просмотр ролика, групповая работа по обсуждению ролика, защита мнения группы.</w:t>
            </w:r>
          </w:p>
          <w:p w:rsidR="004E4D2C" w:rsidRDefault="004E4D2C" w:rsidP="000A0700">
            <w:pPr>
              <w:jc w:val="both"/>
              <w:rPr>
                <w:rFonts w:ascii="Times New Roman" w:hAnsi="Times New Roman" w:cs="Times New Roman"/>
                <w:sz w:val="28"/>
                <w:szCs w:val="28"/>
              </w:rPr>
            </w:pPr>
            <w:r>
              <w:rPr>
                <w:rFonts w:ascii="Times New Roman" w:hAnsi="Times New Roman" w:cs="Times New Roman"/>
                <w:sz w:val="28"/>
                <w:szCs w:val="28"/>
              </w:rPr>
              <w:t>Метод</w:t>
            </w:r>
            <w:r w:rsidR="000A0700">
              <w:rPr>
                <w:rFonts w:ascii="Times New Roman" w:hAnsi="Times New Roman" w:cs="Times New Roman"/>
                <w:sz w:val="28"/>
                <w:szCs w:val="28"/>
              </w:rPr>
              <w:t>ы</w:t>
            </w:r>
            <w:r>
              <w:rPr>
                <w:rFonts w:ascii="Times New Roman" w:hAnsi="Times New Roman" w:cs="Times New Roman"/>
                <w:sz w:val="28"/>
                <w:szCs w:val="28"/>
              </w:rPr>
              <w:t>: иллюстративный</w:t>
            </w:r>
            <w:r w:rsidR="000A0700">
              <w:rPr>
                <w:rFonts w:ascii="Times New Roman" w:hAnsi="Times New Roman" w:cs="Times New Roman"/>
                <w:sz w:val="28"/>
                <w:szCs w:val="28"/>
              </w:rPr>
              <w:t>, проблемно-поисковый</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Социальный эксперимент «Моя жизненная позиция»</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Форма работы: самостоятельная деятельность учащихся, связанная с определением личной позиции по поставленной проблеме (самопознание)</w:t>
            </w:r>
          </w:p>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Метод работы: аналитический, поисковый</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Беседа с учащимися</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Дискуссия по итогам эксперимента</w:t>
            </w:r>
          </w:p>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Метод: решение проблемной ситуации, формулирование собственной позиции.</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 xml:space="preserve">Просмотр видеоролика «Настоящие </w:t>
            </w:r>
            <w:r w:rsidR="000A0700">
              <w:rPr>
                <w:rFonts w:ascii="Times New Roman" w:hAnsi="Times New Roman" w:cs="Times New Roman"/>
                <w:sz w:val="28"/>
                <w:szCs w:val="28"/>
              </w:rPr>
              <w:t>супер</w:t>
            </w:r>
            <w:r>
              <w:rPr>
                <w:rFonts w:ascii="Times New Roman" w:hAnsi="Times New Roman" w:cs="Times New Roman"/>
                <w:sz w:val="28"/>
                <w:szCs w:val="28"/>
              </w:rPr>
              <w:t>герои»</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Форма работы: демонстрация и просмотр ролика</w:t>
            </w:r>
          </w:p>
          <w:p w:rsidR="004E4D2C" w:rsidRDefault="004E4D2C" w:rsidP="00BB16A1">
            <w:pPr>
              <w:jc w:val="both"/>
              <w:rPr>
                <w:rFonts w:ascii="Times New Roman" w:hAnsi="Times New Roman" w:cs="Times New Roman"/>
                <w:sz w:val="28"/>
                <w:szCs w:val="28"/>
              </w:rPr>
            </w:pPr>
            <w:r>
              <w:rPr>
                <w:rFonts w:ascii="Times New Roman" w:hAnsi="Times New Roman" w:cs="Times New Roman"/>
                <w:sz w:val="28"/>
                <w:szCs w:val="28"/>
              </w:rPr>
              <w:t>Метод: иллюстративный</w:t>
            </w:r>
          </w:p>
        </w:tc>
      </w:tr>
      <w:tr w:rsidR="00056BE0" w:rsidTr="000A0700">
        <w:tc>
          <w:tcPr>
            <w:tcW w:w="3256"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Подведение итогов мероприятия</w:t>
            </w:r>
          </w:p>
        </w:tc>
        <w:tc>
          <w:tcPr>
            <w:tcW w:w="6088" w:type="dxa"/>
          </w:tcPr>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t>Формы работы: творческое задание.</w:t>
            </w:r>
          </w:p>
          <w:p w:rsidR="004E4D2C" w:rsidRDefault="004E4D2C" w:rsidP="00BB16A1">
            <w:pPr>
              <w:jc w:val="both"/>
              <w:rPr>
                <w:rFonts w:ascii="Times New Roman" w:hAnsi="Times New Roman" w:cs="Times New Roman"/>
                <w:sz w:val="28"/>
                <w:szCs w:val="28"/>
              </w:rPr>
            </w:pPr>
            <w:r>
              <w:rPr>
                <w:rFonts w:ascii="Times New Roman" w:hAnsi="Times New Roman" w:cs="Times New Roman"/>
                <w:sz w:val="28"/>
                <w:szCs w:val="28"/>
              </w:rPr>
              <w:t>Метод: иллюстративный</w:t>
            </w:r>
          </w:p>
          <w:p w:rsidR="00056BE0" w:rsidRDefault="00056BE0" w:rsidP="00BB16A1">
            <w:pPr>
              <w:jc w:val="both"/>
              <w:rPr>
                <w:rFonts w:ascii="Times New Roman" w:hAnsi="Times New Roman" w:cs="Times New Roman"/>
                <w:sz w:val="28"/>
                <w:szCs w:val="28"/>
              </w:rPr>
            </w:pPr>
            <w:r>
              <w:rPr>
                <w:rFonts w:ascii="Times New Roman" w:hAnsi="Times New Roman" w:cs="Times New Roman"/>
                <w:sz w:val="28"/>
                <w:szCs w:val="28"/>
              </w:rPr>
              <w:lastRenderedPageBreak/>
              <w:t>Наглядное, эмоционально яркое завершение мероприятие.</w:t>
            </w:r>
          </w:p>
        </w:tc>
      </w:tr>
    </w:tbl>
    <w:p w:rsidR="001B13D5" w:rsidRDefault="001B13D5" w:rsidP="00BB16A1">
      <w:pPr>
        <w:spacing w:after="0" w:line="240" w:lineRule="auto"/>
        <w:jc w:val="both"/>
        <w:rPr>
          <w:rFonts w:ascii="Times New Roman" w:eastAsia="Times New Roman" w:hAnsi="Times New Roman" w:cs="Times New Roman"/>
          <w:b/>
          <w:bCs/>
          <w:sz w:val="28"/>
          <w:szCs w:val="28"/>
          <w:lang w:eastAsia="ar-SA"/>
        </w:rPr>
      </w:pPr>
    </w:p>
    <w:p w:rsidR="00773CB5" w:rsidRPr="00773CB5" w:rsidRDefault="00773CB5" w:rsidP="00FB5FCD">
      <w:pPr>
        <w:spacing w:after="0" w:line="240" w:lineRule="auto"/>
        <w:jc w:val="center"/>
        <w:rPr>
          <w:rFonts w:ascii="Times New Roman" w:eastAsia="Times New Roman" w:hAnsi="Times New Roman" w:cs="Times New Roman"/>
          <w:b/>
          <w:sz w:val="28"/>
          <w:szCs w:val="28"/>
          <w:lang w:eastAsia="ar-SA"/>
        </w:rPr>
      </w:pPr>
      <w:r w:rsidRPr="00773CB5">
        <w:rPr>
          <w:rFonts w:ascii="Times New Roman" w:eastAsia="Times New Roman" w:hAnsi="Times New Roman" w:cs="Times New Roman"/>
          <w:b/>
          <w:sz w:val="28"/>
          <w:szCs w:val="28"/>
          <w:lang w:eastAsia="ar-SA"/>
        </w:rPr>
        <w:t xml:space="preserve">Описание критериев </w:t>
      </w:r>
      <w:r w:rsidRPr="00773CB5">
        <w:rPr>
          <w:rFonts w:ascii="Times New Roman" w:hAnsi="Times New Roman" w:cs="Times New Roman"/>
          <w:b/>
          <w:sz w:val="28"/>
          <w:szCs w:val="28"/>
        </w:rPr>
        <w:t>для оценки результативности мероприятия</w:t>
      </w:r>
      <w:r w:rsidRPr="00773CB5">
        <w:rPr>
          <w:rFonts w:ascii="Times New Roman" w:eastAsia="Times New Roman" w:hAnsi="Times New Roman" w:cs="Times New Roman"/>
          <w:b/>
          <w:sz w:val="28"/>
          <w:szCs w:val="28"/>
          <w:lang w:eastAsia="ar-SA"/>
        </w:rPr>
        <w:t>.</w:t>
      </w:r>
    </w:p>
    <w:p w:rsidR="00FB5FCD" w:rsidRDefault="00FB5FCD" w:rsidP="00BB16A1">
      <w:pPr>
        <w:spacing w:after="0" w:line="240" w:lineRule="auto"/>
        <w:jc w:val="both"/>
        <w:rPr>
          <w:rFonts w:ascii="Times New Roman" w:hAnsi="Times New Roman" w:cs="Times New Roman"/>
          <w:sz w:val="28"/>
          <w:szCs w:val="28"/>
        </w:rPr>
      </w:pPr>
    </w:p>
    <w:p w:rsidR="00773CB5" w:rsidRDefault="00773CB5" w:rsidP="00BB16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Результативность мероприятия можно оценить по следующим критериям:</w:t>
      </w:r>
    </w:p>
    <w:p w:rsidR="00773CB5" w:rsidRDefault="00773CB5" w:rsidP="00BB16A1">
      <w:pPr>
        <w:pStyle w:val="a3"/>
        <w:numPr>
          <w:ilvl w:val="0"/>
          <w:numId w:val="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личностная</w:t>
      </w:r>
      <w:proofErr w:type="gramEnd"/>
      <w:r>
        <w:rPr>
          <w:rFonts w:ascii="Times New Roman" w:hAnsi="Times New Roman" w:cs="Times New Roman"/>
          <w:sz w:val="28"/>
          <w:szCs w:val="28"/>
        </w:rPr>
        <w:t xml:space="preserve"> значимость для учащихся;</w:t>
      </w:r>
    </w:p>
    <w:p w:rsidR="00773CB5" w:rsidRDefault="00773CB5" w:rsidP="00BB16A1">
      <w:pPr>
        <w:pStyle w:val="a3"/>
        <w:numPr>
          <w:ilvl w:val="0"/>
          <w:numId w:val="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комфортность</w:t>
      </w:r>
      <w:proofErr w:type="gramEnd"/>
      <w:r>
        <w:rPr>
          <w:rFonts w:ascii="Times New Roman" w:hAnsi="Times New Roman" w:cs="Times New Roman"/>
          <w:sz w:val="28"/>
          <w:szCs w:val="28"/>
        </w:rPr>
        <w:t>, благоприятный психологический климат;</w:t>
      </w:r>
    </w:p>
    <w:p w:rsidR="00773CB5" w:rsidRDefault="00773CB5" w:rsidP="00BB16A1">
      <w:pPr>
        <w:pStyle w:val="a3"/>
        <w:numPr>
          <w:ilvl w:val="0"/>
          <w:numId w:val="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возможность</w:t>
      </w:r>
      <w:proofErr w:type="gramEnd"/>
      <w:r>
        <w:rPr>
          <w:rFonts w:ascii="Times New Roman" w:hAnsi="Times New Roman" w:cs="Times New Roman"/>
          <w:sz w:val="28"/>
          <w:szCs w:val="28"/>
        </w:rPr>
        <w:t xml:space="preserve"> для проявления и развития индивидуальности и творчества школьников;</w:t>
      </w:r>
    </w:p>
    <w:p w:rsidR="00773CB5" w:rsidRDefault="00773CB5" w:rsidP="00BB16A1">
      <w:pPr>
        <w:pStyle w:val="a3"/>
        <w:numPr>
          <w:ilvl w:val="0"/>
          <w:numId w:val="4"/>
        </w:num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обогащенность</w:t>
      </w:r>
      <w:proofErr w:type="spellEnd"/>
      <w:proofErr w:type="gramEnd"/>
      <w:r>
        <w:rPr>
          <w:rFonts w:ascii="Times New Roman" w:hAnsi="Times New Roman" w:cs="Times New Roman"/>
          <w:sz w:val="28"/>
          <w:szCs w:val="28"/>
        </w:rPr>
        <w:t xml:space="preserve"> жизненного опыта учащихся;</w:t>
      </w:r>
    </w:p>
    <w:p w:rsidR="0079754B" w:rsidRDefault="0079754B" w:rsidP="00BB16A1">
      <w:pPr>
        <w:pStyle w:val="a3"/>
        <w:numPr>
          <w:ilvl w:val="0"/>
          <w:numId w:val="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духовно</w:t>
      </w:r>
      <w:proofErr w:type="gramEnd"/>
      <w:r>
        <w:rPr>
          <w:rFonts w:ascii="Times New Roman" w:hAnsi="Times New Roman" w:cs="Times New Roman"/>
          <w:sz w:val="28"/>
          <w:szCs w:val="28"/>
        </w:rPr>
        <w:t>-нравственная ценность;</w:t>
      </w:r>
    </w:p>
    <w:p w:rsidR="001B13D5" w:rsidRPr="0079754B" w:rsidRDefault="00773CB5" w:rsidP="00BB16A1">
      <w:pPr>
        <w:pStyle w:val="a3"/>
        <w:numPr>
          <w:ilvl w:val="0"/>
          <w:numId w:val="4"/>
        </w:numPr>
        <w:spacing w:after="0" w:line="240" w:lineRule="auto"/>
        <w:jc w:val="both"/>
        <w:rPr>
          <w:rFonts w:ascii="Times New Roman" w:hAnsi="Times New Roman" w:cs="Times New Roman"/>
          <w:sz w:val="28"/>
          <w:szCs w:val="28"/>
        </w:rPr>
      </w:pPr>
      <w:proofErr w:type="gramStart"/>
      <w:r w:rsidRPr="0079754B">
        <w:rPr>
          <w:rFonts w:ascii="Times New Roman" w:hAnsi="Times New Roman" w:cs="Times New Roman"/>
          <w:sz w:val="28"/>
          <w:szCs w:val="28"/>
        </w:rPr>
        <w:t>вовлеченность</w:t>
      </w:r>
      <w:proofErr w:type="gramEnd"/>
      <w:r w:rsidRPr="0079754B">
        <w:rPr>
          <w:rFonts w:ascii="Times New Roman" w:hAnsi="Times New Roman" w:cs="Times New Roman"/>
          <w:sz w:val="28"/>
          <w:szCs w:val="28"/>
        </w:rPr>
        <w:t xml:space="preserve"> учащихся в подготовку и проведение мероприятия</w:t>
      </w:r>
      <w:r w:rsidR="0079754B">
        <w:rPr>
          <w:rFonts w:ascii="Times New Roman" w:hAnsi="Times New Roman" w:cs="Times New Roman"/>
          <w:sz w:val="28"/>
          <w:szCs w:val="28"/>
        </w:rPr>
        <w:t>.</w:t>
      </w:r>
    </w:p>
    <w:p w:rsidR="001B13D5" w:rsidRDefault="001B13D5" w:rsidP="00BB16A1">
      <w:pPr>
        <w:spacing w:after="0" w:line="240" w:lineRule="auto"/>
        <w:jc w:val="both"/>
        <w:rPr>
          <w:rFonts w:ascii="Times New Roman" w:eastAsia="Times New Roman" w:hAnsi="Times New Roman" w:cs="Times New Roman"/>
          <w:b/>
          <w:bCs/>
          <w:sz w:val="28"/>
          <w:szCs w:val="28"/>
          <w:lang w:eastAsia="ar-SA"/>
        </w:rPr>
      </w:pPr>
    </w:p>
    <w:p w:rsidR="00FB5FCD" w:rsidRDefault="0079754B" w:rsidP="00FB5FCD">
      <w:pPr>
        <w:spacing w:after="0" w:line="240" w:lineRule="auto"/>
        <w:jc w:val="center"/>
        <w:rPr>
          <w:rFonts w:ascii="Times New Roman" w:eastAsia="Times New Roman" w:hAnsi="Times New Roman" w:cs="Times New Roman"/>
          <w:b/>
          <w:sz w:val="28"/>
          <w:szCs w:val="28"/>
          <w:lang w:eastAsia="ar-SA"/>
        </w:rPr>
      </w:pPr>
      <w:r w:rsidRPr="0079754B">
        <w:rPr>
          <w:rFonts w:ascii="Times New Roman" w:eastAsia="Times New Roman" w:hAnsi="Times New Roman" w:cs="Times New Roman"/>
          <w:b/>
          <w:sz w:val="28"/>
          <w:szCs w:val="28"/>
          <w:lang w:eastAsia="ar-SA"/>
        </w:rPr>
        <w:t xml:space="preserve">Описание </w:t>
      </w:r>
      <w:r w:rsidR="00BB16A1">
        <w:rPr>
          <w:rFonts w:ascii="Times New Roman" w:eastAsia="Times New Roman" w:hAnsi="Times New Roman" w:cs="Times New Roman"/>
          <w:b/>
          <w:sz w:val="28"/>
          <w:szCs w:val="28"/>
          <w:lang w:eastAsia="ar-SA"/>
        </w:rPr>
        <w:t>средств</w:t>
      </w:r>
      <w:r w:rsidRPr="0079754B">
        <w:rPr>
          <w:rFonts w:ascii="Times New Roman" w:eastAsia="Times New Roman" w:hAnsi="Times New Roman" w:cs="Times New Roman"/>
          <w:b/>
          <w:sz w:val="28"/>
          <w:szCs w:val="28"/>
          <w:lang w:eastAsia="ar-SA"/>
        </w:rPr>
        <w:t xml:space="preserve"> мотивирования (стимулирования) </w:t>
      </w:r>
    </w:p>
    <w:p w:rsidR="001B13D5" w:rsidRPr="0079754B" w:rsidRDefault="0079754B" w:rsidP="00FB5FCD">
      <w:pPr>
        <w:spacing w:after="0" w:line="240" w:lineRule="auto"/>
        <w:jc w:val="center"/>
        <w:rPr>
          <w:rFonts w:ascii="Times New Roman" w:eastAsia="Times New Roman" w:hAnsi="Times New Roman" w:cs="Times New Roman"/>
          <w:b/>
          <w:bCs/>
          <w:sz w:val="28"/>
          <w:szCs w:val="28"/>
          <w:lang w:eastAsia="ar-SA"/>
        </w:rPr>
      </w:pPr>
      <w:proofErr w:type="gramStart"/>
      <w:r w:rsidRPr="0079754B">
        <w:rPr>
          <w:rFonts w:ascii="Times New Roman" w:eastAsia="Times New Roman" w:hAnsi="Times New Roman" w:cs="Times New Roman"/>
          <w:b/>
          <w:sz w:val="28"/>
          <w:szCs w:val="28"/>
          <w:lang w:eastAsia="ar-SA"/>
        </w:rPr>
        <w:t>активности</w:t>
      </w:r>
      <w:proofErr w:type="gramEnd"/>
      <w:r w:rsidRPr="0079754B">
        <w:rPr>
          <w:rFonts w:ascii="Times New Roman" w:eastAsia="Times New Roman" w:hAnsi="Times New Roman" w:cs="Times New Roman"/>
          <w:b/>
          <w:sz w:val="28"/>
          <w:szCs w:val="28"/>
          <w:lang w:eastAsia="ar-SA"/>
        </w:rPr>
        <w:t xml:space="preserve"> учащихся</w:t>
      </w:r>
    </w:p>
    <w:p w:rsidR="001B13D5" w:rsidRDefault="001B13D5" w:rsidP="00BB16A1">
      <w:pPr>
        <w:spacing w:after="0" w:line="240" w:lineRule="auto"/>
        <w:jc w:val="both"/>
        <w:rPr>
          <w:rFonts w:ascii="Times New Roman" w:eastAsia="Times New Roman" w:hAnsi="Times New Roman" w:cs="Times New Roman"/>
          <w:b/>
          <w:bCs/>
          <w:sz w:val="28"/>
          <w:szCs w:val="28"/>
          <w:lang w:eastAsia="ar-SA"/>
        </w:rPr>
      </w:pPr>
    </w:p>
    <w:p w:rsidR="001B13D5" w:rsidRDefault="004A1C87" w:rsidP="00BB16A1">
      <w:pPr>
        <w:spacing w:after="0" w:line="240" w:lineRule="auto"/>
        <w:jc w:val="both"/>
        <w:rPr>
          <w:rFonts w:ascii="Times New Roman" w:eastAsia="Times New Roman" w:hAnsi="Times New Roman" w:cs="Times New Roman"/>
          <w:bCs/>
          <w:sz w:val="28"/>
          <w:szCs w:val="28"/>
          <w:lang w:eastAsia="ar-SA"/>
        </w:rPr>
      </w:pPr>
      <w:r w:rsidRPr="004A1C87">
        <w:rPr>
          <w:rFonts w:ascii="Times New Roman" w:eastAsia="Times New Roman" w:hAnsi="Times New Roman" w:cs="Times New Roman"/>
          <w:bCs/>
          <w:sz w:val="28"/>
          <w:szCs w:val="28"/>
          <w:lang w:eastAsia="ar-SA"/>
        </w:rPr>
        <w:t>Мотивация учащихся на меропр</w:t>
      </w:r>
      <w:r>
        <w:rPr>
          <w:rFonts w:ascii="Times New Roman" w:eastAsia="Times New Roman" w:hAnsi="Times New Roman" w:cs="Times New Roman"/>
          <w:bCs/>
          <w:sz w:val="28"/>
          <w:szCs w:val="28"/>
          <w:lang w:eastAsia="ar-SA"/>
        </w:rPr>
        <w:t>иятие определяется актуальностью темы для самих детей, так как затрагивает важные вопросы их становления в определенный жизненный период.</w:t>
      </w:r>
      <w:r w:rsidR="00BB16A1">
        <w:rPr>
          <w:rFonts w:ascii="Times New Roman" w:eastAsia="Times New Roman" w:hAnsi="Times New Roman" w:cs="Times New Roman"/>
          <w:bCs/>
          <w:sz w:val="28"/>
          <w:szCs w:val="28"/>
          <w:lang w:eastAsia="ar-SA"/>
        </w:rPr>
        <w:t xml:space="preserve"> Кроме того, используемые формы работы разнообразны, направлены на постоянную смену деятельности, что также помогает поддерживать внимание и интерес на протяжении всего мероприятия.</w:t>
      </w:r>
    </w:p>
    <w:p w:rsidR="00BB16A1" w:rsidRDefault="00BB16A1" w:rsidP="00BB16A1">
      <w:pPr>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Основной метод: проблемно-поисковый.</w:t>
      </w:r>
    </w:p>
    <w:p w:rsidR="00BB16A1" w:rsidRPr="004A1C87" w:rsidRDefault="00BB16A1" w:rsidP="00BB16A1">
      <w:pPr>
        <w:spacing w:after="0" w:line="240" w:lineRule="auto"/>
        <w:jc w:val="both"/>
        <w:rPr>
          <w:rFonts w:ascii="Times New Roman" w:eastAsia="Times New Roman" w:hAnsi="Times New Roman" w:cs="Times New Roman"/>
          <w:bCs/>
          <w:sz w:val="28"/>
          <w:szCs w:val="28"/>
          <w:lang w:eastAsia="ar-SA"/>
        </w:rPr>
      </w:pPr>
    </w:p>
    <w:p w:rsidR="001B13D5" w:rsidRPr="004A1C87" w:rsidRDefault="001B13D5" w:rsidP="00BB16A1">
      <w:pPr>
        <w:spacing w:after="0" w:line="240" w:lineRule="auto"/>
        <w:jc w:val="both"/>
        <w:rPr>
          <w:rFonts w:ascii="Times New Roman" w:eastAsia="Times New Roman" w:hAnsi="Times New Roman" w:cs="Times New Roman"/>
          <w:bCs/>
          <w:sz w:val="28"/>
          <w:szCs w:val="28"/>
          <w:lang w:eastAsia="ar-SA"/>
        </w:rPr>
      </w:pPr>
    </w:p>
    <w:p w:rsidR="001B13D5" w:rsidRDefault="001B13D5" w:rsidP="00BB16A1">
      <w:pPr>
        <w:spacing w:after="0" w:line="240" w:lineRule="auto"/>
        <w:jc w:val="both"/>
        <w:rPr>
          <w:rFonts w:ascii="Times New Roman" w:eastAsia="Times New Roman" w:hAnsi="Times New Roman" w:cs="Times New Roman"/>
          <w:b/>
          <w:bCs/>
          <w:sz w:val="28"/>
          <w:szCs w:val="28"/>
          <w:lang w:eastAsia="ar-SA"/>
        </w:rPr>
      </w:pPr>
    </w:p>
    <w:p w:rsidR="00960E33" w:rsidRPr="00960E33" w:rsidRDefault="00960E33" w:rsidP="00960E33">
      <w:pPr>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Сценарий мероприятия </w:t>
      </w:r>
      <w:r w:rsidRPr="00960E33">
        <w:rPr>
          <w:rFonts w:ascii="Times New Roman" w:eastAsia="Times New Roman" w:hAnsi="Times New Roman" w:cs="Times New Roman"/>
          <w:b/>
          <w:bCs/>
          <w:sz w:val="28"/>
          <w:szCs w:val="28"/>
          <w:lang w:eastAsia="ar-SA"/>
        </w:rPr>
        <w:t>«Есть только миг между прошлым и будущим…»</w:t>
      </w:r>
    </w:p>
    <w:p w:rsidR="001B13D5" w:rsidRDefault="001B13D5" w:rsidP="00BB16A1">
      <w:pPr>
        <w:spacing w:after="0" w:line="240" w:lineRule="auto"/>
        <w:jc w:val="both"/>
        <w:rPr>
          <w:rFonts w:ascii="Times New Roman" w:eastAsia="Times New Roman" w:hAnsi="Times New Roman" w:cs="Times New Roman"/>
          <w:b/>
          <w:bCs/>
          <w:sz w:val="28"/>
          <w:szCs w:val="28"/>
          <w:lang w:eastAsia="ar-SA"/>
        </w:rPr>
      </w:pPr>
    </w:p>
    <w:p w:rsidR="00935C6A" w:rsidRPr="000F35A1" w:rsidRDefault="00935C6A" w:rsidP="00935C6A">
      <w:pPr>
        <w:spacing w:after="0" w:line="240" w:lineRule="auto"/>
        <w:jc w:val="both"/>
        <w:rPr>
          <w:rFonts w:ascii="Times New Roman" w:eastAsia="Times New Roman" w:hAnsi="Times New Roman" w:cs="Times New Roman"/>
          <w:i/>
          <w:sz w:val="28"/>
          <w:szCs w:val="28"/>
          <w:u w:val="single"/>
          <w:lang w:eastAsia="ru-RU"/>
        </w:rPr>
      </w:pPr>
      <w:r w:rsidRPr="000F35A1">
        <w:rPr>
          <w:rFonts w:ascii="Times New Roman" w:eastAsia="Times New Roman" w:hAnsi="Times New Roman" w:cs="Times New Roman"/>
          <w:i/>
          <w:sz w:val="28"/>
          <w:szCs w:val="28"/>
          <w:u w:val="single"/>
          <w:lang w:eastAsia="ru-RU"/>
        </w:rPr>
        <w:t>Вступительное слово педагога:</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Кого ж любить? Кому же верить?</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Кто не изменит нам один?</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Кто все дела, все речи мерит</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Услужливо на наш аршин?</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Кто клеветы про нас не сеет?</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Кто нас заботливо лелеет?</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Кому порок наш не беда?</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Кто не наскучит никогда?</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Как вы думаете о ком идет речь?</w:t>
      </w:r>
    </w:p>
    <w:p w:rsidR="000A0700" w:rsidRDefault="000A0700" w:rsidP="00935C6A">
      <w:pPr>
        <w:spacing w:after="0" w:line="240" w:lineRule="auto"/>
        <w:jc w:val="both"/>
        <w:rPr>
          <w:rFonts w:ascii="Times New Roman" w:eastAsia="Times New Roman" w:hAnsi="Times New Roman" w:cs="Times New Roman"/>
          <w:bCs/>
          <w:i/>
          <w:sz w:val="28"/>
          <w:szCs w:val="28"/>
          <w:lang w:eastAsia="ru-RU"/>
        </w:rPr>
      </w:pPr>
    </w:p>
    <w:p w:rsidR="00935C6A" w:rsidRPr="000F35A1" w:rsidRDefault="00935C6A" w:rsidP="00935C6A">
      <w:pPr>
        <w:spacing w:after="0" w:line="240" w:lineRule="auto"/>
        <w:jc w:val="both"/>
        <w:rPr>
          <w:rFonts w:ascii="Times New Roman" w:eastAsia="Times New Roman" w:hAnsi="Times New Roman" w:cs="Times New Roman"/>
          <w:bCs/>
          <w:i/>
          <w:sz w:val="28"/>
          <w:szCs w:val="28"/>
          <w:lang w:eastAsia="ru-RU"/>
        </w:rPr>
      </w:pPr>
      <w:r w:rsidRPr="000F35A1">
        <w:rPr>
          <w:rFonts w:ascii="Times New Roman" w:eastAsia="Times New Roman" w:hAnsi="Times New Roman" w:cs="Times New Roman"/>
          <w:bCs/>
          <w:i/>
          <w:sz w:val="28"/>
          <w:szCs w:val="28"/>
          <w:lang w:eastAsia="ru-RU"/>
        </w:rPr>
        <w:t>Дети отвечают, что о себе.</w:t>
      </w:r>
    </w:p>
    <w:p w:rsidR="000A0700" w:rsidRDefault="000A0700" w:rsidP="00935C6A">
      <w:pPr>
        <w:spacing w:after="0" w:line="240" w:lineRule="auto"/>
        <w:jc w:val="both"/>
        <w:rPr>
          <w:rFonts w:ascii="Times New Roman" w:eastAsia="Times New Roman" w:hAnsi="Times New Roman" w:cs="Times New Roman"/>
          <w:bCs/>
          <w:i/>
          <w:sz w:val="28"/>
          <w:szCs w:val="28"/>
          <w:u w:val="single"/>
          <w:lang w:eastAsia="ru-RU"/>
        </w:rPr>
      </w:pPr>
    </w:p>
    <w:p w:rsidR="00935C6A" w:rsidRPr="000F35A1" w:rsidRDefault="00935C6A" w:rsidP="00935C6A">
      <w:pPr>
        <w:spacing w:after="0" w:line="240" w:lineRule="auto"/>
        <w:jc w:val="both"/>
        <w:rPr>
          <w:rFonts w:ascii="Times New Roman" w:eastAsia="Times New Roman" w:hAnsi="Times New Roman" w:cs="Times New Roman"/>
          <w:bCs/>
          <w:i/>
          <w:sz w:val="28"/>
          <w:szCs w:val="28"/>
          <w:u w:val="single"/>
          <w:lang w:eastAsia="ru-RU"/>
        </w:rPr>
      </w:pPr>
      <w:r w:rsidRPr="000F35A1">
        <w:rPr>
          <w:rFonts w:ascii="Times New Roman" w:eastAsia="Times New Roman" w:hAnsi="Times New Roman" w:cs="Times New Roman"/>
          <w:bCs/>
          <w:i/>
          <w:sz w:val="28"/>
          <w:szCs w:val="28"/>
          <w:u w:val="single"/>
          <w:lang w:eastAsia="ru-RU"/>
        </w:rPr>
        <w:t>Педагог</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Действительно, стихотворение А.С. Пушкина, которое я вам читала, заканчивается так:</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Призрака суетный искатель,</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Трудов напрасно не губя,</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Любите самого себя.</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Достопочтенный мой читатель!</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Предмет достойный: ничего</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Любезней, верно, нет его.</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Вот такими стихами мне бы хотелось начать сегодняшнюю нашу встречу в мастерской общения. О чем мы с вами будем говорить?</w:t>
      </w:r>
    </w:p>
    <w:p w:rsidR="000A0700" w:rsidRDefault="000A0700" w:rsidP="00935C6A">
      <w:pPr>
        <w:spacing w:after="0" w:line="240" w:lineRule="auto"/>
        <w:jc w:val="both"/>
        <w:rPr>
          <w:rFonts w:ascii="Times New Roman" w:eastAsia="Times New Roman" w:hAnsi="Times New Roman" w:cs="Times New Roman"/>
          <w:bCs/>
          <w:i/>
          <w:sz w:val="28"/>
          <w:szCs w:val="28"/>
          <w:lang w:eastAsia="ru-RU"/>
        </w:rPr>
      </w:pPr>
    </w:p>
    <w:p w:rsidR="00935C6A" w:rsidRPr="000F35A1" w:rsidRDefault="00935C6A" w:rsidP="00935C6A">
      <w:pPr>
        <w:spacing w:after="0" w:line="240" w:lineRule="auto"/>
        <w:jc w:val="both"/>
        <w:rPr>
          <w:rFonts w:ascii="Times New Roman" w:eastAsia="Times New Roman" w:hAnsi="Times New Roman" w:cs="Times New Roman"/>
          <w:bCs/>
          <w:i/>
          <w:sz w:val="28"/>
          <w:szCs w:val="28"/>
          <w:lang w:eastAsia="ru-RU"/>
        </w:rPr>
      </w:pPr>
      <w:r w:rsidRPr="000F35A1">
        <w:rPr>
          <w:rFonts w:ascii="Times New Roman" w:eastAsia="Times New Roman" w:hAnsi="Times New Roman" w:cs="Times New Roman"/>
          <w:bCs/>
          <w:i/>
          <w:sz w:val="28"/>
          <w:szCs w:val="28"/>
          <w:lang w:eastAsia="ru-RU"/>
        </w:rPr>
        <w:t>Дети отвечают, что разговор пойдет о нас самих, о наших поступках, о наших отношениях с окружающими.</w:t>
      </w:r>
    </w:p>
    <w:p w:rsidR="000A0700" w:rsidRDefault="000A0700" w:rsidP="00935C6A">
      <w:pPr>
        <w:spacing w:after="0" w:line="240" w:lineRule="auto"/>
        <w:jc w:val="both"/>
        <w:rPr>
          <w:rFonts w:ascii="Times New Roman" w:eastAsia="Times New Roman" w:hAnsi="Times New Roman" w:cs="Times New Roman"/>
          <w:bCs/>
          <w:i/>
          <w:sz w:val="28"/>
          <w:szCs w:val="28"/>
          <w:u w:val="single"/>
          <w:lang w:eastAsia="ru-RU"/>
        </w:rPr>
      </w:pPr>
    </w:p>
    <w:p w:rsidR="00935C6A" w:rsidRPr="000F35A1" w:rsidRDefault="00935C6A" w:rsidP="00935C6A">
      <w:pPr>
        <w:spacing w:after="0" w:line="240" w:lineRule="auto"/>
        <w:jc w:val="both"/>
        <w:rPr>
          <w:rFonts w:ascii="Times New Roman" w:eastAsia="Times New Roman" w:hAnsi="Times New Roman" w:cs="Times New Roman"/>
          <w:bCs/>
          <w:i/>
          <w:sz w:val="28"/>
          <w:szCs w:val="28"/>
          <w:u w:val="single"/>
          <w:lang w:eastAsia="ru-RU"/>
        </w:rPr>
      </w:pPr>
      <w:r w:rsidRPr="000F35A1">
        <w:rPr>
          <w:rFonts w:ascii="Times New Roman" w:eastAsia="Times New Roman" w:hAnsi="Times New Roman" w:cs="Times New Roman"/>
          <w:bCs/>
          <w:i/>
          <w:sz w:val="28"/>
          <w:szCs w:val="28"/>
          <w:u w:val="single"/>
          <w:lang w:eastAsia="ru-RU"/>
        </w:rPr>
        <w:t>Педагог</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 как все, что вы перечислили, можно назвать одним словом</w:t>
      </w:r>
      <w:r w:rsidRPr="000F35A1">
        <w:rPr>
          <w:rFonts w:ascii="Times New Roman" w:eastAsia="Times New Roman" w:hAnsi="Times New Roman" w:cs="Times New Roman"/>
          <w:bCs/>
          <w:i/>
          <w:sz w:val="28"/>
          <w:szCs w:val="28"/>
          <w:lang w:eastAsia="ru-RU"/>
        </w:rPr>
        <w:t>? (Если учащиеся затрудняются ответить, то можно подсказать: мы сами с нашими поступками, отношениями с окружающими, т.е. во всем многообразии повседневности, и есть жизнь).</w:t>
      </w:r>
      <w:r>
        <w:rPr>
          <w:rFonts w:ascii="Times New Roman" w:eastAsia="Times New Roman" w:hAnsi="Times New Roman" w:cs="Times New Roman"/>
          <w:bCs/>
          <w:sz w:val="28"/>
          <w:szCs w:val="28"/>
          <w:lang w:eastAsia="ru-RU"/>
        </w:rPr>
        <w:t xml:space="preserve"> А действительно, что такое жизнь? Что значит – начинать ее самостоятельно? Когда надо это делать? Какими качествами и жизненными ценностями должны мы обладать, чтобы хорошо устроиться в жизни и (или) прожить ее с достоинством? Давайте об этом поразмышляем вместе. Сейчас я предлагаю вам поиграть, ведь вы еще дети, но игра эта серьезная, ведь вы уже почти взрослые.</w:t>
      </w:r>
    </w:p>
    <w:p w:rsidR="000A0700" w:rsidRDefault="000A0700" w:rsidP="00935C6A">
      <w:pPr>
        <w:spacing w:after="0" w:line="240" w:lineRule="auto"/>
        <w:jc w:val="both"/>
        <w:rPr>
          <w:rFonts w:ascii="Times New Roman" w:eastAsia="Times New Roman" w:hAnsi="Times New Roman" w:cs="Times New Roman"/>
          <w:bCs/>
          <w:i/>
          <w:sz w:val="28"/>
          <w:szCs w:val="28"/>
          <w:u w:val="single"/>
          <w:lang w:eastAsia="ru-RU"/>
        </w:rPr>
      </w:pPr>
    </w:p>
    <w:p w:rsidR="00935C6A" w:rsidRPr="000F35A1" w:rsidRDefault="00935C6A" w:rsidP="00935C6A">
      <w:pPr>
        <w:spacing w:after="0" w:line="240" w:lineRule="auto"/>
        <w:jc w:val="both"/>
        <w:rPr>
          <w:rFonts w:ascii="Times New Roman" w:eastAsia="Times New Roman" w:hAnsi="Times New Roman" w:cs="Times New Roman"/>
          <w:bCs/>
          <w:i/>
          <w:sz w:val="28"/>
          <w:szCs w:val="28"/>
          <w:u w:val="single"/>
          <w:lang w:eastAsia="ru-RU"/>
        </w:rPr>
      </w:pPr>
      <w:r w:rsidRPr="000F35A1">
        <w:rPr>
          <w:rFonts w:ascii="Times New Roman" w:eastAsia="Times New Roman" w:hAnsi="Times New Roman" w:cs="Times New Roman"/>
          <w:bCs/>
          <w:i/>
          <w:sz w:val="28"/>
          <w:szCs w:val="28"/>
          <w:u w:val="single"/>
          <w:lang w:eastAsia="ru-RU"/>
        </w:rPr>
        <w:t>Игра «Вырвись из круга»</w:t>
      </w:r>
    </w:p>
    <w:p w:rsidR="00935C6A" w:rsidRPr="000A0700" w:rsidRDefault="00935C6A" w:rsidP="00935C6A">
      <w:pPr>
        <w:spacing w:after="0" w:line="240" w:lineRule="auto"/>
        <w:jc w:val="both"/>
        <w:rPr>
          <w:rFonts w:ascii="Times New Roman" w:hAnsi="Times New Roman" w:cs="Times New Roman"/>
          <w:i/>
          <w:sz w:val="28"/>
          <w:szCs w:val="28"/>
        </w:rPr>
      </w:pPr>
      <w:r>
        <w:rPr>
          <w:rFonts w:ascii="Times New Roman" w:eastAsia="Times New Roman" w:hAnsi="Times New Roman" w:cs="Times New Roman"/>
          <w:bCs/>
          <w:sz w:val="28"/>
          <w:szCs w:val="28"/>
          <w:lang w:eastAsia="ru-RU"/>
        </w:rPr>
        <w:t xml:space="preserve">Суть игры заключается в следующем. Все участники мастерской становятся в круг, берутся за руки и образуют крепкий круг. Тот, кто считает, что он готов к самостоятельной жизни и хочет поскорее избавиться от опеки взрослых, приглашается в центр круга (желательно, чтобы игроков в кругу было не менее трех-пяти, можно вместе, можно последовательно). Задача стоящего в круге – вырваться из него любыми приемлемыми для него способами. Задача остальных игроков – не выпустить из круга, хотя они могут в ходе игры принимать решение самостоятельно, как им вести себя в отношении «запертых в кругу». </w:t>
      </w:r>
      <w:r w:rsidRPr="000A0700">
        <w:rPr>
          <w:rFonts w:ascii="Times New Roman" w:eastAsia="Times New Roman" w:hAnsi="Times New Roman" w:cs="Times New Roman"/>
          <w:bCs/>
          <w:i/>
          <w:sz w:val="28"/>
          <w:szCs w:val="28"/>
          <w:lang w:eastAsia="ru-RU"/>
        </w:rPr>
        <w:t>Вывод, который сделают дети: каждый из нас стремится выйти в жизнь по-разному: кто-то рвется силой, кто-то хитростью, кто-то с открытой душой).</w:t>
      </w:r>
    </w:p>
    <w:p w:rsidR="000A0700" w:rsidRDefault="000A0700" w:rsidP="00935C6A">
      <w:pPr>
        <w:spacing w:after="0" w:line="240" w:lineRule="auto"/>
        <w:jc w:val="both"/>
        <w:rPr>
          <w:rFonts w:ascii="Times New Roman" w:hAnsi="Times New Roman" w:cs="Times New Roman"/>
          <w:i/>
          <w:sz w:val="28"/>
          <w:szCs w:val="28"/>
          <w:u w:val="single"/>
        </w:rPr>
      </w:pPr>
    </w:p>
    <w:p w:rsidR="00935C6A" w:rsidRPr="000F35A1" w:rsidRDefault="00935C6A" w:rsidP="00935C6A">
      <w:pPr>
        <w:spacing w:after="0" w:line="240" w:lineRule="auto"/>
        <w:jc w:val="both"/>
        <w:rPr>
          <w:rFonts w:ascii="Times New Roman" w:hAnsi="Times New Roman" w:cs="Times New Roman"/>
          <w:i/>
          <w:sz w:val="28"/>
          <w:szCs w:val="28"/>
          <w:u w:val="single"/>
        </w:rPr>
      </w:pPr>
      <w:r w:rsidRPr="000F35A1">
        <w:rPr>
          <w:rFonts w:ascii="Times New Roman" w:hAnsi="Times New Roman" w:cs="Times New Roman"/>
          <w:i/>
          <w:sz w:val="28"/>
          <w:szCs w:val="28"/>
          <w:u w:val="single"/>
        </w:rPr>
        <w:t>Педагог</w:t>
      </w:r>
    </w:p>
    <w:p w:rsidR="00935C6A" w:rsidRDefault="00935C6A" w:rsidP="00935C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как вы относитесь к средствам достижения своей цели – вырваться из круга, проявленным нашими участниками. Права ли пословица «На войне все средства хороши»?</w:t>
      </w:r>
    </w:p>
    <w:p w:rsidR="000A0700" w:rsidRDefault="000A0700" w:rsidP="00935C6A">
      <w:pPr>
        <w:spacing w:after="0" w:line="240" w:lineRule="auto"/>
        <w:jc w:val="both"/>
        <w:rPr>
          <w:rFonts w:ascii="Times New Roman" w:hAnsi="Times New Roman" w:cs="Times New Roman"/>
          <w:i/>
          <w:sz w:val="28"/>
          <w:szCs w:val="28"/>
        </w:rPr>
      </w:pPr>
    </w:p>
    <w:p w:rsidR="00935C6A" w:rsidRPr="000A0700" w:rsidRDefault="00935C6A" w:rsidP="00935C6A">
      <w:pPr>
        <w:spacing w:after="0" w:line="240" w:lineRule="auto"/>
        <w:jc w:val="both"/>
        <w:rPr>
          <w:rFonts w:ascii="Times New Roman" w:hAnsi="Times New Roman" w:cs="Times New Roman"/>
          <w:i/>
          <w:sz w:val="28"/>
          <w:szCs w:val="28"/>
        </w:rPr>
      </w:pPr>
      <w:r w:rsidRPr="000A0700">
        <w:rPr>
          <w:rFonts w:ascii="Times New Roman" w:hAnsi="Times New Roman" w:cs="Times New Roman"/>
          <w:i/>
          <w:sz w:val="28"/>
          <w:szCs w:val="28"/>
        </w:rPr>
        <w:t>Дети высказывают свое отношение к проблеме, мнения будут, наверняка, разные, но многие будут осуждать хитрость, наглость, проявленные некоторыми участниками. Вероятно, появится мнение, что если достижение цели требует принесения каких-то жертв, то без этого в нашей жизни не обойтись, это весьма распространенные явления.</w:t>
      </w:r>
    </w:p>
    <w:p w:rsidR="00935C6A" w:rsidRPr="000F35A1" w:rsidRDefault="00935C6A" w:rsidP="00935C6A">
      <w:pPr>
        <w:spacing w:after="0" w:line="240" w:lineRule="auto"/>
        <w:jc w:val="both"/>
        <w:rPr>
          <w:rFonts w:ascii="Times New Roman" w:hAnsi="Times New Roman" w:cs="Times New Roman"/>
          <w:i/>
          <w:sz w:val="28"/>
          <w:szCs w:val="28"/>
          <w:u w:val="single"/>
        </w:rPr>
      </w:pPr>
      <w:r w:rsidRPr="000F35A1">
        <w:rPr>
          <w:rFonts w:ascii="Times New Roman" w:hAnsi="Times New Roman" w:cs="Times New Roman"/>
          <w:i/>
          <w:sz w:val="28"/>
          <w:szCs w:val="28"/>
          <w:u w:val="single"/>
        </w:rPr>
        <w:lastRenderedPageBreak/>
        <w:t>Педагог</w:t>
      </w:r>
    </w:p>
    <w:p w:rsidR="00935C6A" w:rsidRDefault="00935C6A" w:rsidP="00935C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скажите ради чего чаще всего люди поступаются принципами гуманности, человечности?</w:t>
      </w:r>
    </w:p>
    <w:p w:rsidR="000A0700" w:rsidRDefault="000A0700" w:rsidP="00935C6A">
      <w:pPr>
        <w:spacing w:after="0" w:line="240" w:lineRule="auto"/>
        <w:jc w:val="both"/>
        <w:rPr>
          <w:rFonts w:ascii="Times New Roman" w:hAnsi="Times New Roman" w:cs="Times New Roman"/>
          <w:i/>
          <w:sz w:val="28"/>
          <w:szCs w:val="28"/>
        </w:rPr>
      </w:pPr>
    </w:p>
    <w:p w:rsidR="00935C6A" w:rsidRPr="000F35A1" w:rsidRDefault="00935C6A" w:rsidP="00935C6A">
      <w:pPr>
        <w:spacing w:after="0" w:line="240" w:lineRule="auto"/>
        <w:jc w:val="both"/>
        <w:rPr>
          <w:rFonts w:ascii="Times New Roman" w:hAnsi="Times New Roman" w:cs="Times New Roman"/>
          <w:i/>
          <w:sz w:val="28"/>
          <w:szCs w:val="28"/>
        </w:rPr>
      </w:pPr>
      <w:r w:rsidRPr="000F35A1">
        <w:rPr>
          <w:rFonts w:ascii="Times New Roman" w:hAnsi="Times New Roman" w:cs="Times New Roman"/>
          <w:i/>
          <w:sz w:val="28"/>
          <w:szCs w:val="28"/>
        </w:rPr>
        <w:t>Учащиеся, на</w:t>
      </w:r>
      <w:r w:rsidR="0058366E">
        <w:rPr>
          <w:rFonts w:ascii="Times New Roman" w:hAnsi="Times New Roman" w:cs="Times New Roman"/>
          <w:i/>
          <w:sz w:val="28"/>
          <w:szCs w:val="28"/>
        </w:rPr>
        <w:t>верное, ответят, что ради денег, ради карьеры, возможно, найдутся и те, кто скажет, что ради веры.</w:t>
      </w:r>
    </w:p>
    <w:p w:rsidR="000A0700" w:rsidRDefault="000A0700" w:rsidP="00935C6A">
      <w:pPr>
        <w:spacing w:after="0" w:line="240" w:lineRule="auto"/>
        <w:jc w:val="both"/>
        <w:rPr>
          <w:rFonts w:ascii="Times New Roman" w:hAnsi="Times New Roman" w:cs="Times New Roman"/>
          <w:i/>
          <w:sz w:val="28"/>
          <w:szCs w:val="28"/>
          <w:u w:val="single"/>
        </w:rPr>
      </w:pPr>
    </w:p>
    <w:p w:rsidR="00935C6A" w:rsidRPr="000F35A1" w:rsidRDefault="00935C6A" w:rsidP="00935C6A">
      <w:pPr>
        <w:spacing w:after="0" w:line="240" w:lineRule="auto"/>
        <w:jc w:val="both"/>
        <w:rPr>
          <w:rFonts w:ascii="Times New Roman" w:hAnsi="Times New Roman" w:cs="Times New Roman"/>
          <w:i/>
          <w:sz w:val="28"/>
          <w:szCs w:val="28"/>
          <w:u w:val="single"/>
        </w:rPr>
      </w:pPr>
      <w:r w:rsidRPr="000F35A1">
        <w:rPr>
          <w:rFonts w:ascii="Times New Roman" w:hAnsi="Times New Roman" w:cs="Times New Roman"/>
          <w:i/>
          <w:sz w:val="28"/>
          <w:szCs w:val="28"/>
          <w:u w:val="single"/>
        </w:rPr>
        <w:t>Педагог</w:t>
      </w:r>
    </w:p>
    <w:p w:rsidR="00935C6A" w:rsidRDefault="00935C6A" w:rsidP="00935C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сейчас перед каждым из вас по два разноцветных конверта, в которых лежат листочки бумаги. На листках написаны действия, на которые вы бы пошли ради денег. Пожалуйста, распределите эти надписи в два конверта таким образом: в один (синий) положите листочки, на которых написано то, что не является для вас предосудительным или вы решились бы на это при каких-то тяжелых условиях. В другой (зеленый) – на что бы вы не решились никогда, ни за какие деньги. Все конверты одинаковы, все листочки тоже, все ваши действия абсолютно анонимны. После мы с вами составим потрет нашего класса в зависимости от выборы каждого.</w:t>
      </w:r>
    </w:p>
    <w:p w:rsidR="000A0700" w:rsidRDefault="000A0700" w:rsidP="00935C6A">
      <w:pPr>
        <w:spacing w:after="0" w:line="240" w:lineRule="auto"/>
        <w:jc w:val="both"/>
        <w:rPr>
          <w:rFonts w:ascii="Times New Roman" w:hAnsi="Times New Roman" w:cs="Times New Roman"/>
          <w:i/>
          <w:sz w:val="28"/>
          <w:szCs w:val="28"/>
        </w:rPr>
      </w:pPr>
    </w:p>
    <w:p w:rsidR="00935C6A" w:rsidRPr="000F35A1" w:rsidRDefault="00935C6A" w:rsidP="00935C6A">
      <w:pPr>
        <w:spacing w:after="0" w:line="240" w:lineRule="auto"/>
        <w:jc w:val="both"/>
        <w:rPr>
          <w:rFonts w:ascii="Times New Roman" w:hAnsi="Times New Roman" w:cs="Times New Roman"/>
          <w:i/>
          <w:sz w:val="28"/>
          <w:szCs w:val="28"/>
        </w:rPr>
      </w:pPr>
      <w:r w:rsidRPr="000F35A1">
        <w:rPr>
          <w:rFonts w:ascii="Times New Roman" w:hAnsi="Times New Roman" w:cs="Times New Roman"/>
          <w:i/>
          <w:sz w:val="28"/>
          <w:szCs w:val="28"/>
        </w:rPr>
        <w:t>Дети работают, сдают конверты экспертам (два независимых педагога). Эксперты подсчитывают голоса по частоте выбора ответа. Пока эксперты работают, учитель предлагает посмотреть видеоролик. Ролик не комментируется, но показывается преднамеренно перед обсуждением итогов «ученического голосования», чтобы дети задумались уже над своим выбором.</w:t>
      </w:r>
    </w:p>
    <w:p w:rsidR="000A0700" w:rsidRDefault="000A0700" w:rsidP="00935C6A">
      <w:pPr>
        <w:spacing w:after="0" w:line="240" w:lineRule="auto"/>
        <w:jc w:val="both"/>
        <w:rPr>
          <w:rFonts w:ascii="Times New Roman" w:hAnsi="Times New Roman" w:cs="Times New Roman"/>
          <w:i/>
          <w:sz w:val="28"/>
          <w:szCs w:val="28"/>
          <w:u w:val="single"/>
        </w:rPr>
      </w:pPr>
    </w:p>
    <w:p w:rsidR="00935C6A" w:rsidRPr="000F35A1" w:rsidRDefault="00935C6A" w:rsidP="00935C6A">
      <w:pPr>
        <w:spacing w:after="0" w:line="240" w:lineRule="auto"/>
        <w:jc w:val="both"/>
        <w:rPr>
          <w:rFonts w:ascii="Times New Roman" w:hAnsi="Times New Roman" w:cs="Times New Roman"/>
          <w:i/>
          <w:sz w:val="28"/>
          <w:szCs w:val="28"/>
          <w:u w:val="single"/>
        </w:rPr>
      </w:pPr>
      <w:r w:rsidRPr="000F35A1">
        <w:rPr>
          <w:rFonts w:ascii="Times New Roman" w:hAnsi="Times New Roman" w:cs="Times New Roman"/>
          <w:i/>
          <w:sz w:val="28"/>
          <w:szCs w:val="28"/>
          <w:u w:val="single"/>
        </w:rPr>
        <w:t>Педагог</w:t>
      </w:r>
    </w:p>
    <w:p w:rsidR="00935C6A" w:rsidRDefault="0058366E" w:rsidP="00935C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Такой короткий фрагмент, снятый любительской камерой в московском метро после взрыва. Ради чего такие жертвы: ради денег или жесточайшей веры в свою правоту? А</w:t>
      </w:r>
      <w:r w:rsidR="00935C6A">
        <w:rPr>
          <w:rFonts w:ascii="Times New Roman" w:hAnsi="Times New Roman" w:cs="Times New Roman"/>
          <w:sz w:val="28"/>
          <w:szCs w:val="28"/>
        </w:rPr>
        <w:t xml:space="preserve"> давайте узнаем, каков выбор наших учеников.</w:t>
      </w:r>
    </w:p>
    <w:p w:rsidR="000A0700" w:rsidRDefault="000A0700" w:rsidP="00935C6A">
      <w:pPr>
        <w:spacing w:after="0" w:line="240" w:lineRule="auto"/>
        <w:jc w:val="both"/>
        <w:rPr>
          <w:rFonts w:ascii="Times New Roman" w:hAnsi="Times New Roman" w:cs="Times New Roman"/>
          <w:i/>
          <w:sz w:val="28"/>
          <w:szCs w:val="28"/>
        </w:rPr>
      </w:pPr>
    </w:p>
    <w:p w:rsidR="00935C6A" w:rsidRPr="000F35A1" w:rsidRDefault="00935C6A" w:rsidP="00935C6A">
      <w:pPr>
        <w:spacing w:after="0" w:line="240" w:lineRule="auto"/>
        <w:jc w:val="both"/>
        <w:rPr>
          <w:rFonts w:ascii="Times New Roman" w:hAnsi="Times New Roman" w:cs="Times New Roman"/>
          <w:i/>
          <w:sz w:val="28"/>
          <w:szCs w:val="28"/>
        </w:rPr>
      </w:pPr>
      <w:r w:rsidRPr="000F35A1">
        <w:rPr>
          <w:rFonts w:ascii="Times New Roman" w:hAnsi="Times New Roman" w:cs="Times New Roman"/>
          <w:i/>
          <w:sz w:val="28"/>
          <w:szCs w:val="28"/>
        </w:rPr>
        <w:t>Эксперты оглашают итоги. Педагог предлагает детям обсудить. Идет обсуждение, в результате которого учащиеся должны сделать вывод о нравственности или безнравственности тех или иных поступков, о том, должны ли и в какой степени должны нами править жажда наживы и накопительства.</w:t>
      </w:r>
    </w:p>
    <w:p w:rsidR="000A0700" w:rsidRDefault="000A0700" w:rsidP="00935C6A">
      <w:pPr>
        <w:spacing w:after="0" w:line="240" w:lineRule="auto"/>
        <w:jc w:val="both"/>
        <w:rPr>
          <w:rFonts w:ascii="Times New Roman" w:hAnsi="Times New Roman" w:cs="Times New Roman"/>
          <w:i/>
          <w:sz w:val="28"/>
          <w:szCs w:val="28"/>
          <w:u w:val="single"/>
        </w:rPr>
      </w:pPr>
    </w:p>
    <w:p w:rsidR="00935C6A" w:rsidRPr="000F35A1" w:rsidRDefault="00935C6A" w:rsidP="00935C6A">
      <w:pPr>
        <w:spacing w:after="0" w:line="240" w:lineRule="auto"/>
        <w:jc w:val="both"/>
        <w:rPr>
          <w:rFonts w:ascii="Times New Roman" w:hAnsi="Times New Roman" w:cs="Times New Roman"/>
          <w:i/>
          <w:sz w:val="28"/>
          <w:szCs w:val="28"/>
          <w:u w:val="single"/>
        </w:rPr>
      </w:pPr>
      <w:r w:rsidRPr="000F35A1">
        <w:rPr>
          <w:rFonts w:ascii="Times New Roman" w:hAnsi="Times New Roman" w:cs="Times New Roman"/>
          <w:i/>
          <w:sz w:val="28"/>
          <w:szCs w:val="28"/>
          <w:u w:val="single"/>
        </w:rPr>
        <w:t>Педагог</w:t>
      </w:r>
    </w:p>
    <w:p w:rsidR="00935C6A" w:rsidRDefault="00935C6A" w:rsidP="00935C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Итак, мы подошли с вами к одному из самых непростых вопросов: как жить? Как сделать так, чтобы считать свою жизнь состоявшейся? </w:t>
      </w:r>
    </w:p>
    <w:p w:rsidR="000A0700" w:rsidRDefault="000A0700" w:rsidP="00935C6A">
      <w:pPr>
        <w:spacing w:after="0" w:line="240" w:lineRule="auto"/>
        <w:jc w:val="both"/>
        <w:rPr>
          <w:rFonts w:ascii="Times New Roman" w:hAnsi="Times New Roman" w:cs="Times New Roman"/>
          <w:i/>
          <w:sz w:val="28"/>
          <w:szCs w:val="28"/>
          <w:u w:val="single"/>
        </w:rPr>
      </w:pPr>
    </w:p>
    <w:p w:rsidR="00935C6A" w:rsidRPr="000A0700" w:rsidRDefault="00935C6A" w:rsidP="00935C6A">
      <w:pPr>
        <w:spacing w:after="0" w:line="240" w:lineRule="auto"/>
        <w:jc w:val="both"/>
        <w:rPr>
          <w:rFonts w:ascii="Times New Roman" w:hAnsi="Times New Roman" w:cs="Times New Roman"/>
          <w:i/>
          <w:sz w:val="28"/>
          <w:szCs w:val="28"/>
        </w:rPr>
      </w:pPr>
      <w:r w:rsidRPr="000A0700">
        <w:rPr>
          <w:rFonts w:ascii="Times New Roman" w:hAnsi="Times New Roman" w:cs="Times New Roman"/>
          <w:i/>
          <w:sz w:val="28"/>
          <w:szCs w:val="28"/>
        </w:rPr>
        <w:t xml:space="preserve">Конечно, детям непросто ответить на этот вопрос, поэтому им предлагается посмотреть еще один ролик «Интервью с Богом», обсудить его в </w:t>
      </w:r>
      <w:proofErr w:type="spellStart"/>
      <w:r w:rsidRPr="000A0700">
        <w:rPr>
          <w:rFonts w:ascii="Times New Roman" w:hAnsi="Times New Roman" w:cs="Times New Roman"/>
          <w:i/>
          <w:sz w:val="28"/>
          <w:szCs w:val="28"/>
        </w:rPr>
        <w:t>микрогруппах</w:t>
      </w:r>
      <w:proofErr w:type="spellEnd"/>
      <w:r w:rsidRPr="000A0700">
        <w:rPr>
          <w:rFonts w:ascii="Times New Roman" w:hAnsi="Times New Roman" w:cs="Times New Roman"/>
          <w:i/>
          <w:sz w:val="28"/>
          <w:szCs w:val="28"/>
        </w:rPr>
        <w:t>, а затем дать ответ на поставленный вопрос.</w:t>
      </w:r>
    </w:p>
    <w:p w:rsidR="000A0700" w:rsidRPr="000A0700" w:rsidRDefault="000A0700" w:rsidP="00935C6A">
      <w:pPr>
        <w:spacing w:after="0" w:line="240" w:lineRule="auto"/>
        <w:jc w:val="both"/>
        <w:rPr>
          <w:rFonts w:ascii="Times New Roman" w:hAnsi="Times New Roman" w:cs="Times New Roman"/>
          <w:i/>
          <w:sz w:val="28"/>
          <w:szCs w:val="28"/>
        </w:rPr>
      </w:pPr>
    </w:p>
    <w:p w:rsidR="00935C6A" w:rsidRPr="00C41F8F" w:rsidRDefault="00935C6A" w:rsidP="00935C6A">
      <w:pPr>
        <w:spacing w:after="0" w:line="240" w:lineRule="auto"/>
        <w:jc w:val="both"/>
        <w:rPr>
          <w:rFonts w:ascii="Times New Roman" w:hAnsi="Times New Roman" w:cs="Times New Roman"/>
          <w:i/>
          <w:sz w:val="28"/>
          <w:szCs w:val="28"/>
          <w:u w:val="single"/>
        </w:rPr>
      </w:pPr>
      <w:r w:rsidRPr="00C41F8F">
        <w:rPr>
          <w:rFonts w:ascii="Times New Roman" w:hAnsi="Times New Roman" w:cs="Times New Roman"/>
          <w:i/>
          <w:sz w:val="28"/>
          <w:szCs w:val="28"/>
          <w:u w:val="single"/>
        </w:rPr>
        <w:t>Педагог</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Поэт Сергей </w:t>
      </w:r>
      <w:proofErr w:type="spellStart"/>
      <w:r>
        <w:rPr>
          <w:rFonts w:ascii="Times New Roman" w:eastAsia="Times New Roman" w:hAnsi="Times New Roman" w:cs="Times New Roman"/>
          <w:sz w:val="28"/>
          <w:szCs w:val="28"/>
          <w:lang w:eastAsia="ru-RU"/>
        </w:rPr>
        <w:t>Островой</w:t>
      </w:r>
      <w:proofErr w:type="spellEnd"/>
      <w:r>
        <w:rPr>
          <w:rFonts w:ascii="Times New Roman" w:eastAsia="Times New Roman" w:hAnsi="Times New Roman" w:cs="Times New Roman"/>
          <w:sz w:val="28"/>
          <w:szCs w:val="28"/>
          <w:lang w:eastAsia="ru-RU"/>
        </w:rPr>
        <w:t xml:space="preserve"> писал:</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жизни по-разному можно жить:</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горе можно и в радости,</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Вовремя есть, вовремя пить,</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Вовремя делать гадости.</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можно и так:</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рассвете встать и, помышляя о чуде,</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Рукой обнаженною солнце достать</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подарить его людям.</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давайте попробуем ответить с вами на еще один вопрос: жить нужно для других или для себя? Проведем социальный эксперимент: перед вами весы. Правая чаша весов подписана для тех, кто выбирает позицию «жить для других, левая – «жить для себя». Обе позиции имеют право быть, они не хорошие и не плохие, любая может стать вашей. У каждого из вас есть один шарик. Вы вправе положить этот шарик на любую чашу весов, и мы посмотрим уровень предпочтений нашего класса.</w:t>
      </w:r>
    </w:p>
    <w:p w:rsidR="000A0700" w:rsidRDefault="000A0700" w:rsidP="00935C6A">
      <w:pPr>
        <w:spacing w:after="0" w:line="240" w:lineRule="auto"/>
        <w:ind w:left="57"/>
        <w:jc w:val="both"/>
        <w:rPr>
          <w:rFonts w:ascii="Times New Roman" w:eastAsia="Times New Roman" w:hAnsi="Times New Roman" w:cs="Times New Roman"/>
          <w:i/>
          <w:sz w:val="28"/>
          <w:szCs w:val="28"/>
          <w:lang w:eastAsia="ru-RU"/>
        </w:rPr>
      </w:pPr>
    </w:p>
    <w:p w:rsidR="00935C6A" w:rsidRPr="000A0700" w:rsidRDefault="00935C6A" w:rsidP="00935C6A">
      <w:pPr>
        <w:spacing w:after="0" w:line="240" w:lineRule="auto"/>
        <w:ind w:left="57"/>
        <w:jc w:val="both"/>
        <w:rPr>
          <w:rFonts w:ascii="Times New Roman" w:eastAsia="Times New Roman" w:hAnsi="Times New Roman" w:cs="Times New Roman"/>
          <w:i/>
          <w:sz w:val="28"/>
          <w:szCs w:val="28"/>
          <w:lang w:eastAsia="ru-RU"/>
        </w:rPr>
      </w:pPr>
      <w:r w:rsidRPr="000A0700">
        <w:rPr>
          <w:rFonts w:ascii="Times New Roman" w:eastAsia="Times New Roman" w:hAnsi="Times New Roman" w:cs="Times New Roman"/>
          <w:i/>
          <w:sz w:val="28"/>
          <w:szCs w:val="28"/>
          <w:lang w:eastAsia="ru-RU"/>
        </w:rPr>
        <w:t xml:space="preserve">Идет эксперимент. Подводятся итоги. Возможно, что дети в большинстве предпочтут позицию «жить для себя». </w:t>
      </w:r>
    </w:p>
    <w:p w:rsidR="000A0700" w:rsidRDefault="000A0700" w:rsidP="00935C6A">
      <w:pPr>
        <w:spacing w:after="0" w:line="240" w:lineRule="auto"/>
        <w:ind w:left="57"/>
        <w:jc w:val="both"/>
        <w:rPr>
          <w:rFonts w:ascii="Times New Roman" w:eastAsia="Times New Roman" w:hAnsi="Times New Roman" w:cs="Times New Roman"/>
          <w:i/>
          <w:sz w:val="28"/>
          <w:szCs w:val="28"/>
          <w:u w:val="single"/>
          <w:lang w:eastAsia="ru-RU"/>
        </w:rPr>
      </w:pPr>
    </w:p>
    <w:p w:rsidR="00935C6A" w:rsidRPr="00722A84" w:rsidRDefault="00935C6A" w:rsidP="00935C6A">
      <w:pPr>
        <w:spacing w:after="0" w:line="240" w:lineRule="auto"/>
        <w:ind w:left="57"/>
        <w:jc w:val="both"/>
        <w:rPr>
          <w:rFonts w:ascii="Times New Roman" w:eastAsia="Times New Roman" w:hAnsi="Times New Roman" w:cs="Times New Roman"/>
          <w:i/>
          <w:sz w:val="28"/>
          <w:szCs w:val="28"/>
          <w:u w:val="single"/>
          <w:lang w:eastAsia="ru-RU"/>
        </w:rPr>
      </w:pPr>
      <w:r w:rsidRPr="00722A84">
        <w:rPr>
          <w:rFonts w:ascii="Times New Roman" w:eastAsia="Times New Roman" w:hAnsi="Times New Roman" w:cs="Times New Roman"/>
          <w:i/>
          <w:sz w:val="28"/>
          <w:szCs w:val="28"/>
          <w:u w:val="single"/>
          <w:lang w:eastAsia="ru-RU"/>
        </w:rPr>
        <w:t>Педагог</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Весы стали наглядным доказательством вашей жизненной позиции. Людям свойственно совершать поступки, которые и определяют, с какой жизненной установкой живет человек. Давайте попробуем проанализировать ситуацию. </w:t>
      </w:r>
      <w:r w:rsidRPr="007C44CE">
        <w:rPr>
          <w:rFonts w:ascii="Times New Roman" w:eastAsia="Times New Roman" w:hAnsi="Times New Roman" w:cs="Times New Roman"/>
          <w:i/>
          <w:sz w:val="28"/>
          <w:szCs w:val="28"/>
          <w:lang w:eastAsia="ru-RU"/>
        </w:rPr>
        <w:t>(Вызывается заранее подготовленный ученик).</w:t>
      </w:r>
      <w:r>
        <w:rPr>
          <w:rFonts w:ascii="Times New Roman" w:eastAsia="Times New Roman" w:hAnsi="Times New Roman" w:cs="Times New Roman"/>
          <w:sz w:val="28"/>
          <w:szCs w:val="28"/>
          <w:lang w:eastAsia="ru-RU"/>
        </w:rPr>
        <w:t xml:space="preserve"> Представьте себе, что одному из наших одноклассников, попавшему в автокатастрофу, необходима кровь очень редкой группы, которая есть у одного из вас. Однако, он не хочет сдавать кровь. Как вы отнесетесь к этой позиции. Попробуйте переубедить его в этом.</w:t>
      </w:r>
    </w:p>
    <w:p w:rsidR="000A0700" w:rsidRDefault="000A0700" w:rsidP="00935C6A">
      <w:pPr>
        <w:spacing w:after="0" w:line="240" w:lineRule="auto"/>
        <w:ind w:left="57"/>
        <w:jc w:val="both"/>
        <w:rPr>
          <w:rFonts w:ascii="Times New Roman" w:eastAsia="Times New Roman" w:hAnsi="Times New Roman" w:cs="Times New Roman"/>
          <w:i/>
          <w:sz w:val="28"/>
          <w:szCs w:val="28"/>
          <w:lang w:eastAsia="ru-RU"/>
        </w:rPr>
      </w:pPr>
    </w:p>
    <w:p w:rsidR="00935C6A" w:rsidRPr="007C44CE" w:rsidRDefault="00935C6A" w:rsidP="00935C6A">
      <w:pPr>
        <w:spacing w:after="0" w:line="240" w:lineRule="auto"/>
        <w:ind w:left="57"/>
        <w:jc w:val="both"/>
        <w:rPr>
          <w:rFonts w:ascii="Times New Roman" w:eastAsia="Times New Roman" w:hAnsi="Times New Roman" w:cs="Times New Roman"/>
          <w:i/>
          <w:sz w:val="28"/>
          <w:szCs w:val="28"/>
          <w:lang w:eastAsia="ru-RU"/>
        </w:rPr>
      </w:pPr>
      <w:r w:rsidRPr="007C44CE">
        <w:rPr>
          <w:rFonts w:ascii="Times New Roman" w:eastAsia="Times New Roman" w:hAnsi="Times New Roman" w:cs="Times New Roman"/>
          <w:i/>
          <w:sz w:val="28"/>
          <w:szCs w:val="28"/>
          <w:lang w:eastAsia="ru-RU"/>
        </w:rPr>
        <w:t>Идет ролевая игра, в ходе которой соглашение может быть и не достигнуто.</w:t>
      </w:r>
    </w:p>
    <w:p w:rsidR="000A0700" w:rsidRDefault="000A0700" w:rsidP="00935C6A">
      <w:pPr>
        <w:spacing w:after="0" w:line="240" w:lineRule="auto"/>
        <w:ind w:left="57"/>
        <w:jc w:val="both"/>
        <w:rPr>
          <w:rFonts w:ascii="Times New Roman" w:eastAsia="Times New Roman" w:hAnsi="Times New Roman" w:cs="Times New Roman"/>
          <w:i/>
          <w:sz w:val="28"/>
          <w:szCs w:val="28"/>
          <w:u w:val="single"/>
          <w:lang w:eastAsia="ru-RU"/>
        </w:rPr>
      </w:pPr>
    </w:p>
    <w:p w:rsidR="00935C6A" w:rsidRPr="007C44CE" w:rsidRDefault="00935C6A" w:rsidP="00935C6A">
      <w:pPr>
        <w:spacing w:after="0" w:line="240" w:lineRule="auto"/>
        <w:ind w:left="57"/>
        <w:jc w:val="both"/>
        <w:rPr>
          <w:rFonts w:ascii="Times New Roman" w:eastAsia="Times New Roman" w:hAnsi="Times New Roman" w:cs="Times New Roman"/>
          <w:i/>
          <w:sz w:val="28"/>
          <w:szCs w:val="28"/>
          <w:u w:val="single"/>
          <w:lang w:eastAsia="ru-RU"/>
        </w:rPr>
      </w:pPr>
      <w:r w:rsidRPr="007C44CE">
        <w:rPr>
          <w:rFonts w:ascii="Times New Roman" w:eastAsia="Times New Roman" w:hAnsi="Times New Roman" w:cs="Times New Roman"/>
          <w:i/>
          <w:sz w:val="28"/>
          <w:szCs w:val="28"/>
          <w:u w:val="single"/>
          <w:lang w:eastAsia="ru-RU"/>
        </w:rPr>
        <w:t>Педагог</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из нас волен распоряжаться своей жизнью так, как сам считает нужным. А иногда человек оказывается способен отдать свою жизнь во имя другого человека, во имя жизни на земле. А вам известны такие примеры?</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называют примеры.</w:t>
      </w:r>
    </w:p>
    <w:p w:rsidR="000A0700" w:rsidRDefault="000A0700" w:rsidP="00935C6A">
      <w:pPr>
        <w:spacing w:after="0" w:line="240" w:lineRule="auto"/>
        <w:ind w:left="57"/>
        <w:jc w:val="both"/>
        <w:rPr>
          <w:rFonts w:ascii="Times New Roman" w:eastAsia="Times New Roman" w:hAnsi="Times New Roman" w:cs="Times New Roman"/>
          <w:i/>
          <w:sz w:val="28"/>
          <w:szCs w:val="28"/>
          <w:u w:val="single"/>
          <w:lang w:eastAsia="ru-RU"/>
        </w:rPr>
      </w:pPr>
    </w:p>
    <w:p w:rsidR="00935C6A" w:rsidRPr="00130BDD" w:rsidRDefault="00935C6A" w:rsidP="00935C6A">
      <w:pPr>
        <w:spacing w:after="0" w:line="240" w:lineRule="auto"/>
        <w:ind w:left="57"/>
        <w:jc w:val="both"/>
        <w:rPr>
          <w:rFonts w:ascii="Times New Roman" w:eastAsia="Times New Roman" w:hAnsi="Times New Roman" w:cs="Times New Roman"/>
          <w:i/>
          <w:sz w:val="28"/>
          <w:szCs w:val="28"/>
          <w:u w:val="single"/>
          <w:lang w:eastAsia="ru-RU"/>
        </w:rPr>
      </w:pPr>
      <w:r w:rsidRPr="00130BDD">
        <w:rPr>
          <w:rFonts w:ascii="Times New Roman" w:eastAsia="Times New Roman" w:hAnsi="Times New Roman" w:cs="Times New Roman"/>
          <w:i/>
          <w:sz w:val="28"/>
          <w:szCs w:val="28"/>
          <w:u w:val="single"/>
          <w:lang w:eastAsia="ru-RU"/>
        </w:rPr>
        <w:t>Педагог</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Жизнь – самое дорогое, что есть у человека. Вставать поутру, радоваться восходу солнца, выпивать чашку чая, видеть рядом своих родных. Это ли не счастье? Однако есть люди, которые пожертвовали своим счастьем для других. </w:t>
      </w:r>
      <w:r w:rsidR="002B2712">
        <w:rPr>
          <w:rFonts w:ascii="Times New Roman" w:eastAsia="Times New Roman" w:hAnsi="Times New Roman" w:cs="Times New Roman"/>
          <w:sz w:val="28"/>
          <w:szCs w:val="28"/>
          <w:lang w:eastAsia="ru-RU"/>
        </w:rPr>
        <w:t xml:space="preserve">Есть люди, которые жили и живут не для того, чтобы коптить небо, а чтобы подарить солнце миру. Как это назвать? Помешанностью?.. Фанатизмом?.. Активной жизненной позицией?.. А может, героизмом? Или это нормальный </w:t>
      </w:r>
      <w:r w:rsidR="002B2712">
        <w:rPr>
          <w:rFonts w:ascii="Times New Roman" w:eastAsia="Times New Roman" w:hAnsi="Times New Roman" w:cs="Times New Roman"/>
          <w:sz w:val="28"/>
          <w:szCs w:val="28"/>
          <w:lang w:eastAsia="ru-RU"/>
        </w:rPr>
        <w:lastRenderedPageBreak/>
        <w:t xml:space="preserve">человеческий порыв? Кого в наши дни мы привыкли считать героями? </w:t>
      </w:r>
      <w:r>
        <w:rPr>
          <w:rFonts w:ascii="Times New Roman" w:eastAsia="Times New Roman" w:hAnsi="Times New Roman" w:cs="Times New Roman"/>
          <w:sz w:val="28"/>
          <w:szCs w:val="28"/>
          <w:lang w:eastAsia="ru-RU"/>
        </w:rPr>
        <w:t xml:space="preserve">В следующем ролике Вы можете увидеть людей, которые жили для других, </w:t>
      </w:r>
      <w:r w:rsidR="002B2712">
        <w:rPr>
          <w:rFonts w:ascii="Times New Roman" w:eastAsia="Times New Roman" w:hAnsi="Times New Roman" w:cs="Times New Roman"/>
          <w:sz w:val="28"/>
          <w:szCs w:val="28"/>
          <w:lang w:eastAsia="ru-RU"/>
        </w:rPr>
        <w:t xml:space="preserve">многие из них </w:t>
      </w:r>
      <w:r>
        <w:rPr>
          <w:rFonts w:ascii="Times New Roman" w:eastAsia="Times New Roman" w:hAnsi="Times New Roman" w:cs="Times New Roman"/>
          <w:sz w:val="28"/>
          <w:szCs w:val="28"/>
          <w:lang w:eastAsia="ru-RU"/>
        </w:rPr>
        <w:t>погибли ради того, чтобы жили мы с вами.</w:t>
      </w:r>
    </w:p>
    <w:p w:rsidR="000A0700" w:rsidRDefault="000A0700" w:rsidP="00935C6A">
      <w:pPr>
        <w:spacing w:after="0" w:line="240" w:lineRule="auto"/>
        <w:ind w:left="57"/>
        <w:jc w:val="both"/>
        <w:rPr>
          <w:rFonts w:ascii="Times New Roman" w:eastAsia="Times New Roman" w:hAnsi="Times New Roman" w:cs="Times New Roman"/>
          <w:i/>
          <w:sz w:val="28"/>
          <w:szCs w:val="28"/>
          <w:lang w:eastAsia="ru-RU"/>
        </w:rPr>
      </w:pPr>
    </w:p>
    <w:p w:rsidR="00935C6A" w:rsidRPr="000A0700" w:rsidRDefault="00935C6A" w:rsidP="00935C6A">
      <w:pPr>
        <w:spacing w:after="0" w:line="240" w:lineRule="auto"/>
        <w:ind w:left="57"/>
        <w:jc w:val="both"/>
        <w:rPr>
          <w:rFonts w:ascii="Times New Roman" w:eastAsia="Times New Roman" w:hAnsi="Times New Roman" w:cs="Times New Roman"/>
          <w:i/>
          <w:sz w:val="28"/>
          <w:szCs w:val="28"/>
          <w:lang w:eastAsia="ru-RU"/>
        </w:rPr>
      </w:pPr>
      <w:r w:rsidRPr="000A0700">
        <w:rPr>
          <w:rFonts w:ascii="Times New Roman" w:eastAsia="Times New Roman" w:hAnsi="Times New Roman" w:cs="Times New Roman"/>
          <w:i/>
          <w:sz w:val="28"/>
          <w:szCs w:val="28"/>
          <w:lang w:eastAsia="ru-RU"/>
        </w:rPr>
        <w:t xml:space="preserve">Ролик «Настоящие </w:t>
      </w:r>
      <w:r w:rsidR="000A0700">
        <w:rPr>
          <w:rFonts w:ascii="Times New Roman" w:eastAsia="Times New Roman" w:hAnsi="Times New Roman" w:cs="Times New Roman"/>
          <w:i/>
          <w:sz w:val="28"/>
          <w:szCs w:val="28"/>
          <w:lang w:eastAsia="ru-RU"/>
        </w:rPr>
        <w:t>супер</w:t>
      </w:r>
      <w:r w:rsidRPr="000A0700">
        <w:rPr>
          <w:rFonts w:ascii="Times New Roman" w:eastAsia="Times New Roman" w:hAnsi="Times New Roman" w:cs="Times New Roman"/>
          <w:i/>
          <w:sz w:val="28"/>
          <w:szCs w:val="28"/>
          <w:lang w:eastAsia="ru-RU"/>
        </w:rPr>
        <w:t>герои»</w:t>
      </w:r>
      <w:r w:rsidR="002B2712" w:rsidRPr="000A0700">
        <w:rPr>
          <w:rFonts w:ascii="Times New Roman" w:eastAsia="Times New Roman" w:hAnsi="Times New Roman" w:cs="Times New Roman"/>
          <w:i/>
          <w:sz w:val="28"/>
          <w:szCs w:val="28"/>
          <w:lang w:eastAsia="ru-RU"/>
        </w:rPr>
        <w:t>.</w:t>
      </w:r>
    </w:p>
    <w:p w:rsidR="000A0700" w:rsidRDefault="000A0700" w:rsidP="00935C6A">
      <w:pPr>
        <w:spacing w:after="0" w:line="240" w:lineRule="auto"/>
        <w:ind w:left="57"/>
        <w:jc w:val="both"/>
        <w:rPr>
          <w:rFonts w:ascii="Times New Roman" w:eastAsia="Times New Roman" w:hAnsi="Times New Roman" w:cs="Times New Roman"/>
          <w:i/>
          <w:sz w:val="28"/>
          <w:szCs w:val="28"/>
          <w:u w:val="single"/>
          <w:lang w:eastAsia="ru-RU"/>
        </w:rPr>
      </w:pPr>
    </w:p>
    <w:p w:rsidR="00935C6A" w:rsidRPr="002E1DD8" w:rsidRDefault="00935C6A" w:rsidP="00935C6A">
      <w:pPr>
        <w:spacing w:after="0" w:line="240" w:lineRule="auto"/>
        <w:ind w:left="57"/>
        <w:jc w:val="both"/>
        <w:rPr>
          <w:rFonts w:ascii="Times New Roman" w:eastAsia="Times New Roman" w:hAnsi="Times New Roman" w:cs="Times New Roman"/>
          <w:i/>
          <w:sz w:val="28"/>
          <w:szCs w:val="28"/>
          <w:u w:val="single"/>
          <w:lang w:eastAsia="ru-RU"/>
        </w:rPr>
      </w:pPr>
      <w:r w:rsidRPr="002E1DD8">
        <w:rPr>
          <w:rFonts w:ascii="Times New Roman" w:eastAsia="Times New Roman" w:hAnsi="Times New Roman" w:cs="Times New Roman"/>
          <w:i/>
          <w:sz w:val="28"/>
          <w:szCs w:val="28"/>
          <w:u w:val="single"/>
          <w:lang w:eastAsia="ru-RU"/>
        </w:rPr>
        <w:t>Педагог</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Наше общение подходит к концу. Надеюсь, разговор, состоявшийся сегодня, был полезен для вас.</w:t>
      </w:r>
    </w:p>
    <w:p w:rsidR="00935C6A" w:rsidRDefault="00935C6A" w:rsidP="00935C6A">
      <w:pPr>
        <w:spacing w:after="0" w:line="240" w:lineRule="auto"/>
        <w:ind w:left="57"/>
        <w:rPr>
          <w:rFonts w:ascii="Times New Roman" w:eastAsia="Times New Roman" w:hAnsi="Times New Roman" w:cs="Times New Roman"/>
          <w:sz w:val="28"/>
          <w:szCs w:val="28"/>
          <w:lang w:eastAsia="ru-RU"/>
        </w:rPr>
      </w:pPr>
      <w:r w:rsidRPr="008206AA">
        <w:rPr>
          <w:rFonts w:ascii="Times New Roman" w:eastAsia="Times New Roman" w:hAnsi="Times New Roman" w:cs="Times New Roman"/>
          <w:sz w:val="28"/>
          <w:szCs w:val="28"/>
          <w:lang w:eastAsia="ru-RU"/>
        </w:rPr>
        <w:t>Красиво жить» - не просто звук пустой.</w:t>
      </w:r>
      <w:r w:rsidRPr="008206AA">
        <w:rPr>
          <w:rFonts w:ascii="Times New Roman" w:eastAsia="Times New Roman" w:hAnsi="Times New Roman" w:cs="Times New Roman"/>
          <w:sz w:val="28"/>
          <w:szCs w:val="28"/>
          <w:lang w:eastAsia="ru-RU"/>
        </w:rPr>
        <w:br/>
        <w:t>Лишь тот, кто в мире красоту умножил</w:t>
      </w:r>
      <w:r w:rsidRPr="008206AA">
        <w:rPr>
          <w:rFonts w:ascii="Times New Roman" w:eastAsia="Times New Roman" w:hAnsi="Times New Roman" w:cs="Times New Roman"/>
          <w:sz w:val="28"/>
          <w:szCs w:val="28"/>
          <w:lang w:eastAsia="ru-RU"/>
        </w:rPr>
        <w:br/>
        <w:t xml:space="preserve">Трудом, борьбой, - тот жизнь красиво </w:t>
      </w:r>
      <w:proofErr w:type="gramStart"/>
      <w:r w:rsidRPr="008206AA">
        <w:rPr>
          <w:rFonts w:ascii="Times New Roman" w:eastAsia="Times New Roman" w:hAnsi="Times New Roman" w:cs="Times New Roman"/>
          <w:sz w:val="28"/>
          <w:szCs w:val="28"/>
          <w:lang w:eastAsia="ru-RU"/>
        </w:rPr>
        <w:t>прожил,</w:t>
      </w:r>
      <w:r w:rsidRPr="008206AA">
        <w:rPr>
          <w:rFonts w:ascii="Times New Roman" w:eastAsia="Times New Roman" w:hAnsi="Times New Roman" w:cs="Times New Roman"/>
          <w:sz w:val="28"/>
          <w:szCs w:val="28"/>
          <w:lang w:eastAsia="ru-RU"/>
        </w:rPr>
        <w:br/>
        <w:t>Воистину</w:t>
      </w:r>
      <w:proofErr w:type="gramEnd"/>
      <w:r w:rsidRPr="008206AA">
        <w:rPr>
          <w:rFonts w:ascii="Times New Roman" w:eastAsia="Times New Roman" w:hAnsi="Times New Roman" w:cs="Times New Roman"/>
          <w:sz w:val="28"/>
          <w:szCs w:val="28"/>
          <w:lang w:eastAsia="ru-RU"/>
        </w:rPr>
        <w:t xml:space="preserve"> увенчан красотой!</w:t>
      </w:r>
      <w:r w:rsidRPr="00C35C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hyperlink r:id="rId5" w:tooltip="Постоянная ссылка на И. Бехер" w:history="1">
        <w:r w:rsidRPr="008206AA">
          <w:rPr>
            <w:rFonts w:ascii="Times New Roman" w:eastAsia="Times New Roman" w:hAnsi="Times New Roman" w:cs="Times New Roman"/>
            <w:bCs/>
            <w:sz w:val="28"/>
            <w:szCs w:val="28"/>
            <w:lang w:eastAsia="ru-RU"/>
          </w:rPr>
          <w:t>И. Бехер</w:t>
        </w:r>
      </w:hyperlink>
      <w:r>
        <w:rPr>
          <w:rFonts w:ascii="Times New Roman" w:eastAsia="Times New Roman" w:hAnsi="Times New Roman" w:cs="Times New Roman"/>
          <w:bCs/>
          <w:sz w:val="28"/>
          <w:szCs w:val="28"/>
          <w:lang w:eastAsia="ru-RU"/>
        </w:rPr>
        <w:t>)</w:t>
      </w:r>
    </w:p>
    <w:p w:rsidR="00935C6A" w:rsidRDefault="00935C6A" w:rsidP="00935C6A">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 вами сейчас сложенные </w:t>
      </w:r>
      <w:r w:rsidR="002B2712">
        <w:rPr>
          <w:rFonts w:ascii="Times New Roman" w:eastAsia="Times New Roman" w:hAnsi="Times New Roman" w:cs="Times New Roman"/>
          <w:sz w:val="28"/>
          <w:szCs w:val="28"/>
          <w:lang w:eastAsia="ru-RU"/>
        </w:rPr>
        <w:t>в технике</w:t>
      </w:r>
      <w:r>
        <w:rPr>
          <w:rFonts w:ascii="Times New Roman" w:eastAsia="Times New Roman" w:hAnsi="Times New Roman" w:cs="Times New Roman"/>
          <w:sz w:val="28"/>
          <w:szCs w:val="28"/>
          <w:lang w:eastAsia="ru-RU"/>
        </w:rPr>
        <w:t xml:space="preserve"> оригами цветы. Пожалуйста, раскрыв цветок, напишите внутри него то доброе, полезное дело, которое могло бы украсить нашу жизнь, принести добро в окружающий мир, затем цветы сложите по сгибам, как было в первоначальном варианте.</w:t>
      </w:r>
    </w:p>
    <w:p w:rsidR="000A0700" w:rsidRDefault="000A0700" w:rsidP="00935C6A">
      <w:pPr>
        <w:spacing w:after="0" w:line="240" w:lineRule="auto"/>
        <w:ind w:left="57"/>
        <w:jc w:val="both"/>
        <w:rPr>
          <w:rFonts w:ascii="Times New Roman" w:eastAsia="Times New Roman" w:hAnsi="Times New Roman" w:cs="Times New Roman"/>
          <w:i/>
          <w:sz w:val="28"/>
          <w:szCs w:val="28"/>
          <w:lang w:eastAsia="ru-RU"/>
        </w:rPr>
      </w:pPr>
    </w:p>
    <w:p w:rsidR="00935C6A" w:rsidRPr="00C35CC4" w:rsidRDefault="00935C6A" w:rsidP="00935C6A">
      <w:pPr>
        <w:spacing w:after="0" w:line="240" w:lineRule="auto"/>
        <w:ind w:left="57"/>
        <w:jc w:val="both"/>
        <w:rPr>
          <w:rFonts w:ascii="Times New Roman" w:eastAsia="Times New Roman" w:hAnsi="Times New Roman" w:cs="Times New Roman"/>
          <w:i/>
          <w:sz w:val="28"/>
          <w:szCs w:val="28"/>
          <w:lang w:eastAsia="ru-RU"/>
        </w:rPr>
      </w:pPr>
      <w:r w:rsidRPr="00C35CC4">
        <w:rPr>
          <w:rFonts w:ascii="Times New Roman" w:eastAsia="Times New Roman" w:hAnsi="Times New Roman" w:cs="Times New Roman"/>
          <w:i/>
          <w:sz w:val="28"/>
          <w:szCs w:val="28"/>
          <w:lang w:eastAsia="ru-RU"/>
        </w:rPr>
        <w:t>Учащиеся пишут, складывают цветы. Педагог предлагает детям пустить эти цветы на блюдо, заполненное водой. Дети наблюдают за цветами. Через несколько секунд цветы раскроются и заполнят собой все блюдо.</w:t>
      </w:r>
    </w:p>
    <w:p w:rsidR="000A0700" w:rsidRDefault="000A0700" w:rsidP="00935C6A">
      <w:pPr>
        <w:spacing w:after="0" w:line="240" w:lineRule="auto"/>
        <w:ind w:left="57"/>
        <w:jc w:val="both"/>
        <w:rPr>
          <w:rFonts w:ascii="Times New Roman" w:eastAsia="Times New Roman" w:hAnsi="Times New Roman" w:cs="Times New Roman"/>
          <w:i/>
          <w:sz w:val="28"/>
          <w:szCs w:val="28"/>
          <w:u w:val="single"/>
          <w:lang w:eastAsia="ru-RU"/>
        </w:rPr>
      </w:pPr>
    </w:p>
    <w:p w:rsidR="00935C6A" w:rsidRPr="002E1DD8" w:rsidRDefault="00935C6A" w:rsidP="00935C6A">
      <w:pPr>
        <w:spacing w:after="0" w:line="240" w:lineRule="auto"/>
        <w:ind w:left="57"/>
        <w:jc w:val="both"/>
        <w:rPr>
          <w:rFonts w:ascii="Times New Roman" w:eastAsia="Times New Roman" w:hAnsi="Times New Roman" w:cs="Times New Roman"/>
          <w:i/>
          <w:sz w:val="28"/>
          <w:szCs w:val="28"/>
          <w:u w:val="single"/>
          <w:lang w:eastAsia="ru-RU"/>
        </w:rPr>
      </w:pPr>
      <w:r w:rsidRPr="002E1DD8">
        <w:rPr>
          <w:rFonts w:ascii="Times New Roman" w:eastAsia="Times New Roman" w:hAnsi="Times New Roman" w:cs="Times New Roman"/>
          <w:i/>
          <w:sz w:val="28"/>
          <w:szCs w:val="28"/>
          <w:u w:val="single"/>
          <w:lang w:eastAsia="ru-RU"/>
        </w:rPr>
        <w:t>Педагог</w:t>
      </w:r>
    </w:p>
    <w:p w:rsidR="00935C6A" w:rsidRDefault="00935C6A" w:rsidP="00935C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как сейчас раскрылись наши цветы, становятся краше от добрых дел наша жизнь и наш мир. Так давайте же помнить об этом и жить так, чтобы не было мучительно больно за бесцельно прожитые годы! Помните:</w:t>
      </w:r>
    </w:p>
    <w:p w:rsidR="00935C6A" w:rsidRDefault="00935C6A" w:rsidP="00935C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безбожья до Бога - мгновенье одно.</w:t>
      </w:r>
    </w:p>
    <w:p w:rsidR="00935C6A" w:rsidRDefault="00935C6A" w:rsidP="00935C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нуля до итога – мгновенье одно, </w:t>
      </w:r>
    </w:p>
    <w:p w:rsidR="00935C6A" w:rsidRDefault="00935C6A" w:rsidP="00935C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Береги драгоценное это мгновенье:</w:t>
      </w:r>
    </w:p>
    <w:p w:rsidR="00935C6A" w:rsidRDefault="00935C6A" w:rsidP="00935C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Жизнь, ни мало, ни много – мгновенье одно (О. </w:t>
      </w:r>
      <w:proofErr w:type="spellStart"/>
      <w:r>
        <w:rPr>
          <w:rFonts w:ascii="Times New Roman" w:eastAsia="Times New Roman" w:hAnsi="Times New Roman" w:cs="Times New Roman"/>
          <w:sz w:val="28"/>
          <w:szCs w:val="28"/>
          <w:lang w:eastAsia="ru-RU"/>
        </w:rPr>
        <w:t>Хаям</w:t>
      </w:r>
      <w:proofErr w:type="spellEnd"/>
      <w:r>
        <w:rPr>
          <w:rFonts w:ascii="Times New Roman" w:eastAsia="Times New Roman" w:hAnsi="Times New Roman" w:cs="Times New Roman"/>
          <w:sz w:val="28"/>
          <w:szCs w:val="28"/>
          <w:lang w:eastAsia="ru-RU"/>
        </w:rPr>
        <w:t>)</w:t>
      </w:r>
    </w:p>
    <w:p w:rsidR="000A0700" w:rsidRDefault="000A0700" w:rsidP="00935C6A">
      <w:pPr>
        <w:spacing w:after="0" w:line="240" w:lineRule="auto"/>
        <w:jc w:val="both"/>
        <w:rPr>
          <w:rFonts w:ascii="Times New Roman" w:eastAsia="Times New Roman" w:hAnsi="Times New Roman" w:cs="Times New Roman"/>
          <w:i/>
          <w:sz w:val="28"/>
          <w:szCs w:val="28"/>
          <w:lang w:eastAsia="ru-RU"/>
        </w:rPr>
      </w:pPr>
    </w:p>
    <w:p w:rsidR="00935C6A" w:rsidRPr="00C35CC4" w:rsidRDefault="00935C6A" w:rsidP="00935C6A">
      <w:pPr>
        <w:spacing w:after="0" w:line="240" w:lineRule="auto"/>
        <w:jc w:val="both"/>
        <w:rPr>
          <w:rFonts w:ascii="Times New Roman" w:eastAsia="Times New Roman" w:hAnsi="Times New Roman" w:cs="Times New Roman"/>
          <w:i/>
          <w:sz w:val="28"/>
          <w:szCs w:val="28"/>
          <w:lang w:eastAsia="ru-RU"/>
        </w:rPr>
      </w:pPr>
      <w:r w:rsidRPr="00C35CC4">
        <w:rPr>
          <w:rFonts w:ascii="Times New Roman" w:eastAsia="Times New Roman" w:hAnsi="Times New Roman" w:cs="Times New Roman"/>
          <w:i/>
          <w:sz w:val="28"/>
          <w:szCs w:val="28"/>
          <w:lang w:eastAsia="ru-RU"/>
        </w:rPr>
        <w:t>Звучит песня из кинофильма «Земля Санникова», завершающая мероприятие.</w:t>
      </w:r>
    </w:p>
    <w:p w:rsidR="00935C6A" w:rsidRDefault="00935C6A" w:rsidP="00935C6A">
      <w:pPr>
        <w:spacing w:after="0" w:line="240" w:lineRule="auto"/>
        <w:jc w:val="both"/>
        <w:rPr>
          <w:rFonts w:ascii="Times New Roman" w:eastAsia="Times New Roman" w:hAnsi="Times New Roman" w:cs="Times New Roman"/>
          <w:bCs/>
          <w:sz w:val="28"/>
          <w:szCs w:val="28"/>
          <w:lang w:eastAsia="ru-RU"/>
        </w:rPr>
      </w:pPr>
    </w:p>
    <w:p w:rsidR="00935C6A" w:rsidRPr="0099077E" w:rsidRDefault="0099077E" w:rsidP="00935C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Используемые источники</w:t>
      </w:r>
    </w:p>
    <w:p w:rsidR="00935C6A" w:rsidRDefault="00935C6A" w:rsidP="00935C6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 «Классный руководитель», №8, 2001 год. – Москва: центр «Педагогический поиск».</w:t>
      </w:r>
    </w:p>
    <w:p w:rsidR="00935C6A" w:rsidRDefault="00935C6A" w:rsidP="00935C6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 «Классный руководитель», №2, 2006 год. – Москва: центр «Педагогический поиск».</w:t>
      </w:r>
    </w:p>
    <w:p w:rsidR="00935C6A" w:rsidRDefault="00935C6A" w:rsidP="00935C6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Личностно-ориентированный подход в педагогической деятельности: опыт разработки и использования/ Под ред. Е.Н. Степанова. – М.2003.</w:t>
      </w:r>
    </w:p>
    <w:p w:rsidR="00935C6A" w:rsidRDefault="00935C6A" w:rsidP="00935C6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Рожков М.И., </w:t>
      </w:r>
      <w:proofErr w:type="spellStart"/>
      <w:r>
        <w:rPr>
          <w:rFonts w:ascii="Times New Roman" w:hAnsi="Times New Roman" w:cs="Times New Roman"/>
          <w:sz w:val="28"/>
          <w:szCs w:val="28"/>
        </w:rPr>
        <w:t>Байбородова</w:t>
      </w:r>
      <w:proofErr w:type="spellEnd"/>
      <w:r>
        <w:rPr>
          <w:rFonts w:ascii="Times New Roman" w:hAnsi="Times New Roman" w:cs="Times New Roman"/>
          <w:sz w:val="28"/>
          <w:szCs w:val="28"/>
        </w:rPr>
        <w:t xml:space="preserve"> Л.В. Организация воспитательного процесса в школе. – М., 2000.</w:t>
      </w:r>
    </w:p>
    <w:p w:rsidR="00935C6A" w:rsidRPr="00564207" w:rsidRDefault="00935C6A" w:rsidP="00935C6A">
      <w:pPr>
        <w:pStyle w:val="a3"/>
        <w:numPr>
          <w:ilvl w:val="0"/>
          <w:numId w:val="3"/>
        </w:numPr>
        <w:spacing w:after="0" w:line="240" w:lineRule="auto"/>
        <w:jc w:val="both"/>
        <w:rPr>
          <w:rFonts w:ascii="Times New Roman" w:hAnsi="Times New Roman" w:cs="Times New Roman"/>
          <w:sz w:val="28"/>
          <w:szCs w:val="28"/>
        </w:rPr>
      </w:pPr>
      <w:r w:rsidRPr="00564207">
        <w:rPr>
          <w:rFonts w:ascii="Times New Roman" w:eastAsia="Calibri" w:hAnsi="Times New Roman" w:cs="Times New Roman"/>
          <w:sz w:val="28"/>
          <w:szCs w:val="28"/>
        </w:rPr>
        <w:t>http://kladraz.ru/scenari/dlja-shkoly/vneklasnye-meroprijatija/vneklasnoe-meroprijatie-dlja-10-11-klasa-tema-yetika.html</w:t>
      </w:r>
    </w:p>
    <w:p w:rsidR="00367FEC" w:rsidRDefault="00367FEC" w:rsidP="00935C6A">
      <w:pPr>
        <w:spacing w:after="0" w:line="240" w:lineRule="auto"/>
        <w:jc w:val="both"/>
        <w:rPr>
          <w:rFonts w:ascii="Times New Roman" w:eastAsia="Times New Roman" w:hAnsi="Times New Roman" w:cs="Times New Roman"/>
          <w:sz w:val="28"/>
          <w:szCs w:val="28"/>
          <w:lang w:eastAsia="ar-SA"/>
        </w:rPr>
      </w:pPr>
    </w:p>
    <w:p w:rsidR="006E6142" w:rsidRDefault="002B2712" w:rsidP="00367FEC">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w:t>
      </w:r>
    </w:p>
    <w:p w:rsidR="00367FEC" w:rsidRPr="00367FEC" w:rsidRDefault="00367FEC" w:rsidP="00367FEC">
      <w:pPr>
        <w:spacing w:after="0" w:line="240" w:lineRule="auto"/>
        <w:jc w:val="center"/>
        <w:rPr>
          <w:rFonts w:ascii="Times New Roman" w:hAnsi="Times New Roman" w:cs="Times New Roman"/>
          <w:b/>
          <w:sz w:val="28"/>
          <w:szCs w:val="28"/>
        </w:rPr>
      </w:pPr>
      <w:r w:rsidRPr="00367FEC">
        <w:rPr>
          <w:rFonts w:ascii="Times New Roman" w:hAnsi="Times New Roman" w:cs="Times New Roman"/>
          <w:b/>
          <w:sz w:val="28"/>
          <w:szCs w:val="28"/>
        </w:rPr>
        <w:t>Социальный опрос «Деньги – двигатель чего?»</w:t>
      </w:r>
    </w:p>
    <w:p w:rsidR="00367FEC" w:rsidRDefault="00367FEC" w:rsidP="00935C6A">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Карточки предлагаемые учащимся для выбора действий, на которые они могли бы пойти ради денег:</w:t>
      </w:r>
    </w:p>
    <w:p w:rsidR="002B2712" w:rsidRDefault="002B2712" w:rsidP="00935C6A">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убить</w:t>
      </w:r>
    </w:p>
    <w:p w:rsidR="002B2712" w:rsidRDefault="002B2712" w:rsidP="00935C6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можно предать</w:t>
      </w:r>
    </w:p>
    <w:p w:rsidR="002B2712" w:rsidRDefault="002B2712" w:rsidP="00935C6A">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бросить родных</w:t>
      </w:r>
    </w:p>
    <w:p w:rsidR="002B2712" w:rsidRDefault="002B2712" w:rsidP="00935C6A">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обмануть друзей</w:t>
      </w:r>
    </w:p>
    <w:p w:rsidR="00367FEC" w:rsidRDefault="00367FEC" w:rsidP="00935C6A">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отказаться от друзей</w:t>
      </w:r>
    </w:p>
    <w:p w:rsidR="00367FEC" w:rsidRDefault="00367FEC" w:rsidP="00935C6A">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оклеветать других</w:t>
      </w:r>
    </w:p>
    <w:p w:rsidR="00FB5FCD" w:rsidRDefault="002B2712"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украсть</w:t>
      </w:r>
      <w:r w:rsidR="00367FEC">
        <w:rPr>
          <w:rFonts w:ascii="Times New Roman" w:eastAsia="Times New Roman" w:hAnsi="Times New Roman" w:cs="Times New Roman"/>
          <w:sz w:val="28"/>
          <w:szCs w:val="28"/>
          <w:lang w:eastAsia="ar-SA"/>
        </w:rPr>
        <w:t>, но это не будет раскрыто</w:t>
      </w:r>
    </w:p>
    <w:p w:rsidR="00367FEC" w:rsidRDefault="00367FEC"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украсть, не боясь наказания</w:t>
      </w:r>
    </w:p>
    <w:p w:rsidR="002B2712" w:rsidRDefault="002B2712"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подбросить взрывное устройство, чтобы никто не видел</w:t>
      </w:r>
    </w:p>
    <w:p w:rsidR="002B2712" w:rsidRDefault="002B2712"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забыть имя матери и отказаться от нее</w:t>
      </w:r>
    </w:p>
    <w:p w:rsidR="002B2712" w:rsidRDefault="00367FEC"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определить престарелых родителей в приют</w:t>
      </w:r>
    </w:p>
    <w:p w:rsidR="00367FEC" w:rsidRDefault="00367FEC"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продать ребенка</w:t>
      </w:r>
    </w:p>
    <w:p w:rsidR="00367FEC" w:rsidRDefault="00367FEC"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согласиться быть суррогатной матерью</w:t>
      </w:r>
    </w:p>
    <w:p w:rsidR="00367FEC" w:rsidRDefault="00367FEC"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торговать наркотиками, чтобы никто не знал</w:t>
      </w:r>
    </w:p>
    <w:p w:rsidR="00367FEC" w:rsidRDefault="00367FEC" w:rsidP="00FB5FCD">
      <w:pPr>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можно</w:t>
      </w:r>
      <w:proofErr w:type="gramEnd"/>
      <w:r>
        <w:rPr>
          <w:rFonts w:ascii="Times New Roman" w:eastAsia="Times New Roman" w:hAnsi="Times New Roman" w:cs="Times New Roman"/>
          <w:sz w:val="28"/>
          <w:szCs w:val="28"/>
          <w:lang w:eastAsia="ar-SA"/>
        </w:rPr>
        <w:t xml:space="preserve"> втихую присвоить себе чужую вещь</w:t>
      </w:r>
    </w:p>
    <w:p w:rsidR="00367FEC" w:rsidRPr="004A1C87" w:rsidRDefault="00367FEC" w:rsidP="00FB5FCD">
      <w:pPr>
        <w:spacing w:after="0" w:line="240" w:lineRule="auto"/>
        <w:jc w:val="both"/>
        <w:rPr>
          <w:rFonts w:ascii="Times New Roman" w:eastAsia="Times New Roman" w:hAnsi="Times New Roman" w:cs="Times New Roman"/>
          <w:bCs/>
          <w:sz w:val="28"/>
          <w:szCs w:val="28"/>
          <w:lang w:eastAsia="ar-SA"/>
        </w:rPr>
      </w:pPr>
    </w:p>
    <w:p w:rsidR="0085166E" w:rsidRDefault="0085166E" w:rsidP="00BB16A1">
      <w:pPr>
        <w:spacing w:after="0" w:line="240" w:lineRule="auto"/>
        <w:jc w:val="both"/>
        <w:rPr>
          <w:rFonts w:ascii="Times New Roman" w:hAnsi="Times New Roman" w:cs="Times New Roman"/>
          <w:sz w:val="28"/>
          <w:szCs w:val="28"/>
        </w:rPr>
      </w:pPr>
    </w:p>
    <w:p w:rsidR="0085166E" w:rsidRDefault="0085166E" w:rsidP="00BB16A1">
      <w:pPr>
        <w:spacing w:after="0" w:line="240" w:lineRule="auto"/>
        <w:jc w:val="both"/>
        <w:rPr>
          <w:rFonts w:ascii="Times New Roman" w:hAnsi="Times New Roman" w:cs="Times New Roman"/>
          <w:sz w:val="28"/>
          <w:szCs w:val="28"/>
        </w:rPr>
      </w:pPr>
    </w:p>
    <w:p w:rsidR="0085166E" w:rsidRDefault="0085166E" w:rsidP="00BB16A1">
      <w:pPr>
        <w:spacing w:after="0" w:line="240" w:lineRule="auto"/>
        <w:jc w:val="both"/>
        <w:rPr>
          <w:rFonts w:ascii="Times New Roman" w:hAnsi="Times New Roman" w:cs="Times New Roman"/>
          <w:sz w:val="28"/>
          <w:szCs w:val="28"/>
        </w:rPr>
      </w:pPr>
    </w:p>
    <w:p w:rsidR="0085166E" w:rsidRDefault="0085166E" w:rsidP="00BB16A1">
      <w:pPr>
        <w:spacing w:after="0" w:line="240" w:lineRule="auto"/>
        <w:jc w:val="both"/>
        <w:rPr>
          <w:rFonts w:ascii="Times New Roman" w:hAnsi="Times New Roman" w:cs="Times New Roman"/>
          <w:sz w:val="28"/>
          <w:szCs w:val="28"/>
        </w:rPr>
      </w:pPr>
    </w:p>
    <w:p w:rsidR="0085166E" w:rsidRDefault="0085166E" w:rsidP="00BB16A1">
      <w:pPr>
        <w:spacing w:after="0" w:line="240" w:lineRule="auto"/>
        <w:jc w:val="both"/>
        <w:rPr>
          <w:rFonts w:ascii="Times New Roman" w:hAnsi="Times New Roman" w:cs="Times New Roman"/>
          <w:sz w:val="28"/>
          <w:szCs w:val="28"/>
        </w:rPr>
        <w:sectPr w:rsidR="0085166E" w:rsidSect="006E6142">
          <w:pgSz w:w="11906" w:h="16838"/>
          <w:pgMar w:top="1134" w:right="851" w:bottom="1134" w:left="1701" w:header="709" w:footer="709" w:gutter="0"/>
          <w:cols w:space="708"/>
          <w:docGrid w:linePitch="360"/>
        </w:sectPr>
      </w:pPr>
    </w:p>
    <w:p w:rsidR="00024183" w:rsidRPr="00C570B2" w:rsidRDefault="00024183" w:rsidP="00C570B2">
      <w:pPr>
        <w:spacing w:after="0" w:line="240" w:lineRule="auto"/>
        <w:jc w:val="both"/>
        <w:rPr>
          <w:rFonts w:ascii="Times New Roman" w:hAnsi="Times New Roman" w:cs="Times New Roman"/>
          <w:sz w:val="28"/>
          <w:szCs w:val="28"/>
        </w:rPr>
      </w:pPr>
    </w:p>
    <w:sectPr w:rsidR="00024183" w:rsidRPr="00C570B2" w:rsidSect="006E614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C2F9D"/>
    <w:multiLevelType w:val="hybridMultilevel"/>
    <w:tmpl w:val="E0B86D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D77E5"/>
    <w:multiLevelType w:val="hybridMultilevel"/>
    <w:tmpl w:val="4BD478DE"/>
    <w:lvl w:ilvl="0" w:tplc="151060D6">
      <w:start w:val="1"/>
      <w:numFmt w:val="bullet"/>
      <w:lvlText w:val=""/>
      <w:lvlJc w:val="left"/>
      <w:pPr>
        <w:tabs>
          <w:tab w:val="num" w:pos="417"/>
        </w:tabs>
        <w:ind w:left="170" w:hanging="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724959"/>
    <w:multiLevelType w:val="hybridMultilevel"/>
    <w:tmpl w:val="AF6C3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1C18D9"/>
    <w:multiLevelType w:val="hybridMultilevel"/>
    <w:tmpl w:val="6A50E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56"/>
    <w:rsid w:val="00024183"/>
    <w:rsid w:val="00056BE0"/>
    <w:rsid w:val="000A0700"/>
    <w:rsid w:val="000A092F"/>
    <w:rsid w:val="000D39DC"/>
    <w:rsid w:val="000F35A1"/>
    <w:rsid w:val="00130BDD"/>
    <w:rsid w:val="001A3260"/>
    <w:rsid w:val="001B13D5"/>
    <w:rsid w:val="001D4BCB"/>
    <w:rsid w:val="00213423"/>
    <w:rsid w:val="00236C56"/>
    <w:rsid w:val="002B2712"/>
    <w:rsid w:val="002E1DD8"/>
    <w:rsid w:val="00367FEC"/>
    <w:rsid w:val="00372238"/>
    <w:rsid w:val="003A0121"/>
    <w:rsid w:val="003A2441"/>
    <w:rsid w:val="003C67D2"/>
    <w:rsid w:val="00481EE2"/>
    <w:rsid w:val="004A1C87"/>
    <w:rsid w:val="004E4D2C"/>
    <w:rsid w:val="00564207"/>
    <w:rsid w:val="0057315C"/>
    <w:rsid w:val="0058366E"/>
    <w:rsid w:val="006255F8"/>
    <w:rsid w:val="0062572C"/>
    <w:rsid w:val="00631235"/>
    <w:rsid w:val="0063642D"/>
    <w:rsid w:val="00694B79"/>
    <w:rsid w:val="006B48C8"/>
    <w:rsid w:val="006E6142"/>
    <w:rsid w:val="00722A84"/>
    <w:rsid w:val="00773CB5"/>
    <w:rsid w:val="00774714"/>
    <w:rsid w:val="0079754B"/>
    <w:rsid w:val="007C44CE"/>
    <w:rsid w:val="008206AA"/>
    <w:rsid w:val="0082394A"/>
    <w:rsid w:val="0085166E"/>
    <w:rsid w:val="00864BC2"/>
    <w:rsid w:val="008B25AE"/>
    <w:rsid w:val="009111BF"/>
    <w:rsid w:val="00935C6A"/>
    <w:rsid w:val="00960E33"/>
    <w:rsid w:val="00986A94"/>
    <w:rsid w:val="0099077E"/>
    <w:rsid w:val="009B4DB9"/>
    <w:rsid w:val="009C5B12"/>
    <w:rsid w:val="00A15A50"/>
    <w:rsid w:val="00A323E4"/>
    <w:rsid w:val="00A95470"/>
    <w:rsid w:val="00AF04E2"/>
    <w:rsid w:val="00B051D6"/>
    <w:rsid w:val="00B06EF2"/>
    <w:rsid w:val="00B14358"/>
    <w:rsid w:val="00B258DE"/>
    <w:rsid w:val="00BB16A1"/>
    <w:rsid w:val="00BE3515"/>
    <w:rsid w:val="00C35CC4"/>
    <w:rsid w:val="00C41F8F"/>
    <w:rsid w:val="00C570B2"/>
    <w:rsid w:val="00CE6E62"/>
    <w:rsid w:val="00D52FB2"/>
    <w:rsid w:val="00D63DA4"/>
    <w:rsid w:val="00D67192"/>
    <w:rsid w:val="00DC36DB"/>
    <w:rsid w:val="00E40A66"/>
    <w:rsid w:val="00F66463"/>
    <w:rsid w:val="00FA0011"/>
    <w:rsid w:val="00FB2DC3"/>
    <w:rsid w:val="00FB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E55E0-CF4E-495B-83ED-6B326E09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1D6"/>
    <w:pPr>
      <w:ind w:left="720"/>
      <w:contextualSpacing/>
    </w:pPr>
  </w:style>
  <w:style w:type="table" w:styleId="a4">
    <w:name w:val="Table Grid"/>
    <w:basedOn w:val="a1"/>
    <w:uiPriority w:val="39"/>
    <w:rsid w:val="001B1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iosto.ru/i-bexe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9</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tatyana</cp:lastModifiedBy>
  <cp:revision>40</cp:revision>
  <dcterms:created xsi:type="dcterms:W3CDTF">2014-03-19T16:45:00Z</dcterms:created>
  <dcterms:modified xsi:type="dcterms:W3CDTF">2015-10-06T20:33:00Z</dcterms:modified>
</cp:coreProperties>
</file>