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F46" w:rsidRPr="00070F46" w:rsidRDefault="00070F46" w:rsidP="00CE0D43">
      <w:pPr>
        <w:tabs>
          <w:tab w:val="left" w:pos="993"/>
        </w:tabs>
        <w:spacing w:after="0" w:line="20" w:lineRule="atLeast"/>
        <w:ind w:firstLine="709"/>
        <w:jc w:val="center"/>
        <w:rPr>
          <w:rFonts w:ascii="Times New Roman" w:hAnsi="Times New Roman" w:cs="Times New Roman"/>
          <w:sz w:val="28"/>
        </w:rPr>
      </w:pPr>
      <w:r w:rsidRPr="00070F46">
        <w:rPr>
          <w:rFonts w:ascii="Times New Roman" w:hAnsi="Times New Roman" w:cs="Times New Roman"/>
          <w:sz w:val="28"/>
        </w:rPr>
        <w:t>Педагог-психолог: Феденко Ольга Александровна</w:t>
      </w:r>
    </w:p>
    <w:p w:rsidR="00CE0D43" w:rsidRDefault="00CE0D43" w:rsidP="00CE0D43">
      <w:pPr>
        <w:tabs>
          <w:tab w:val="left" w:pos="993"/>
        </w:tabs>
        <w:spacing w:after="0" w:line="20" w:lineRule="atLeast"/>
        <w:ind w:firstLine="709"/>
        <w:jc w:val="center"/>
        <w:rPr>
          <w:rFonts w:ascii="Times New Roman" w:hAnsi="Times New Roman" w:cs="Times New Roman"/>
          <w:b/>
          <w:sz w:val="32"/>
        </w:rPr>
      </w:pPr>
      <w:r w:rsidRPr="00CE0D43">
        <w:rPr>
          <w:rFonts w:ascii="Times New Roman" w:hAnsi="Times New Roman" w:cs="Times New Roman"/>
          <w:b/>
          <w:sz w:val="32"/>
        </w:rPr>
        <w:t xml:space="preserve">Развитие эмоционального интеллекта  детей, с расстройством </w:t>
      </w:r>
      <w:proofErr w:type="spellStart"/>
      <w:r w:rsidRPr="00CE0D43">
        <w:rPr>
          <w:rFonts w:ascii="Times New Roman" w:hAnsi="Times New Roman" w:cs="Times New Roman"/>
          <w:b/>
          <w:sz w:val="32"/>
        </w:rPr>
        <w:t>аутистического</w:t>
      </w:r>
      <w:proofErr w:type="spellEnd"/>
      <w:r w:rsidRPr="00CE0D43">
        <w:rPr>
          <w:rFonts w:ascii="Times New Roman" w:hAnsi="Times New Roman" w:cs="Times New Roman"/>
          <w:b/>
          <w:sz w:val="32"/>
        </w:rPr>
        <w:t xml:space="preserve"> спектра</w:t>
      </w:r>
    </w:p>
    <w:p w:rsidR="00CE0D43" w:rsidRPr="00CE0D43" w:rsidRDefault="00CE0D43" w:rsidP="00CE0D43">
      <w:pPr>
        <w:tabs>
          <w:tab w:val="left" w:pos="993"/>
        </w:tabs>
        <w:spacing w:after="0" w:line="20" w:lineRule="atLeast"/>
        <w:ind w:firstLine="709"/>
        <w:jc w:val="center"/>
        <w:rPr>
          <w:rFonts w:ascii="Arial Narrow" w:hAnsi="Arial Narrow" w:cs="Times New Roman"/>
          <w:b/>
          <w:sz w:val="28"/>
          <w:szCs w:val="28"/>
        </w:rPr>
      </w:pPr>
    </w:p>
    <w:p w:rsidR="00AD4383" w:rsidRPr="00AD4383" w:rsidRDefault="00AD4383" w:rsidP="00CE0D43">
      <w:pPr>
        <w:tabs>
          <w:tab w:val="left" w:pos="993"/>
        </w:tabs>
        <w:spacing w:after="0" w:line="20" w:lineRule="atLeast"/>
        <w:ind w:firstLine="709"/>
        <w:jc w:val="both"/>
        <w:rPr>
          <w:rFonts w:ascii="Times New Roman" w:hAnsi="Times New Roman" w:cs="Times New Roman"/>
          <w:color w:val="FF0000"/>
          <w:sz w:val="28"/>
          <w:szCs w:val="28"/>
        </w:rPr>
      </w:pPr>
      <w:r w:rsidRPr="00AD4383">
        <w:rPr>
          <w:rFonts w:ascii="Times New Roman" w:hAnsi="Times New Roman" w:cs="Times New Roman"/>
          <w:sz w:val="28"/>
          <w:szCs w:val="28"/>
        </w:rPr>
        <w:t>(</w:t>
      </w:r>
      <w:r w:rsidRPr="00AD4383">
        <w:rPr>
          <w:rFonts w:ascii="Times New Roman" w:hAnsi="Times New Roman" w:cs="Times New Roman"/>
          <w:sz w:val="28"/>
          <w:szCs w:val="28"/>
          <w:lang w:val="en-US"/>
        </w:rPr>
        <w:t>EQ</w:t>
      </w:r>
      <w:r w:rsidRPr="00AD4383">
        <w:rPr>
          <w:rFonts w:ascii="Times New Roman" w:hAnsi="Times New Roman" w:cs="Times New Roman"/>
          <w:sz w:val="28"/>
          <w:szCs w:val="28"/>
        </w:rPr>
        <w:t>) Эмоциональный интеллект – это способность осознавать свои эмоции и эмоции другого человека, способность проявлять и управлять своими эмоциональными переживаниями.</w:t>
      </w:r>
      <w:bookmarkStart w:id="0" w:name="_GoBack"/>
      <w:bookmarkEnd w:id="0"/>
    </w:p>
    <w:p w:rsidR="00AD4383" w:rsidRPr="00AD4383" w:rsidRDefault="00AD4383" w:rsidP="00CE0D43">
      <w:pPr>
        <w:tabs>
          <w:tab w:val="left" w:pos="993"/>
        </w:tabs>
        <w:spacing w:after="0" w:line="20" w:lineRule="atLeast"/>
        <w:ind w:firstLine="709"/>
        <w:jc w:val="both"/>
        <w:rPr>
          <w:rFonts w:ascii="Times New Roman" w:hAnsi="Times New Roman" w:cs="Times New Roman"/>
          <w:sz w:val="28"/>
          <w:szCs w:val="28"/>
        </w:rPr>
      </w:pPr>
      <w:r w:rsidRPr="00AD4383">
        <w:rPr>
          <w:rFonts w:ascii="Times New Roman" w:hAnsi="Times New Roman" w:cs="Times New Roman"/>
          <w:sz w:val="28"/>
          <w:szCs w:val="28"/>
        </w:rPr>
        <w:t xml:space="preserve">Дети с аутизмом выражают свои эмоции иначе, их эмоциональное самовыражение гораздо реже связано с контактом глаз, и, порою, их эмоциональные реакции вызваны не типичными причинами. Однако, без всяких сомнений, можно сделать вывод, что они, как и любые другие дети  испытывают эмоции. </w:t>
      </w:r>
    </w:p>
    <w:p w:rsidR="00AD4383" w:rsidRPr="00AD4383" w:rsidRDefault="00AD4383" w:rsidP="00CE0D43">
      <w:pPr>
        <w:tabs>
          <w:tab w:val="left" w:pos="993"/>
        </w:tabs>
        <w:spacing w:after="0" w:line="20" w:lineRule="atLeast"/>
        <w:ind w:firstLine="709"/>
        <w:jc w:val="both"/>
        <w:rPr>
          <w:rFonts w:ascii="Times New Roman" w:hAnsi="Times New Roman" w:cs="Times New Roman"/>
          <w:sz w:val="28"/>
          <w:szCs w:val="28"/>
        </w:rPr>
      </w:pPr>
      <w:r w:rsidRPr="00AD4383">
        <w:rPr>
          <w:rFonts w:ascii="Times New Roman" w:hAnsi="Times New Roman" w:cs="Times New Roman"/>
          <w:sz w:val="28"/>
          <w:szCs w:val="28"/>
        </w:rPr>
        <w:t>При аутизме восприятие чужих эмоций требует больших усилий и времени, поэтому так важно уделить особое внимание развитию эмоциональной сферы. Развивая эмоциональный интеллект ребенка с расстройством аутистического спектра, мы, прежде всего, помогаем ему познать самого себя и справиться с его внутренними переживаниями, страхами и тревожностью.</w:t>
      </w:r>
    </w:p>
    <w:p w:rsidR="00AD4383" w:rsidRPr="00AD4383" w:rsidRDefault="00AD4383" w:rsidP="00CE0D43">
      <w:pPr>
        <w:pStyle w:val="a3"/>
        <w:tabs>
          <w:tab w:val="left" w:pos="993"/>
        </w:tabs>
        <w:spacing w:before="0" w:beforeAutospacing="0" w:after="0" w:afterAutospacing="0" w:line="20" w:lineRule="atLeast"/>
        <w:ind w:firstLine="709"/>
        <w:jc w:val="both"/>
        <w:rPr>
          <w:sz w:val="28"/>
          <w:szCs w:val="28"/>
        </w:rPr>
      </w:pPr>
      <w:r w:rsidRPr="00AD4383">
        <w:rPr>
          <w:sz w:val="28"/>
          <w:szCs w:val="28"/>
        </w:rPr>
        <w:t>Одно из самых доступных средств, развития эмоционального интеллекта – это интонационно окрашенное чтение книг, сказок. Родители должны читать книгу так, чтобы ребенок смог ощутить основные эмоции главного героя, для этого необходимо делать «яркий» акцент на эмоциях героя, активно использовать междометия и мимику. Для совместного прочтения книг с ребенком, необходимо подбирать истории, в которых действуют как положительные, так и отрицательные герои. Это поможет ребенку на подсознательном уровне усваивать, что такое хорошо и что такое плохо.</w:t>
      </w:r>
    </w:p>
    <w:p w:rsidR="00AD4383" w:rsidRPr="00AD4383" w:rsidRDefault="00AD4383" w:rsidP="00CE0D43">
      <w:pPr>
        <w:pStyle w:val="a3"/>
        <w:tabs>
          <w:tab w:val="left" w:pos="993"/>
        </w:tabs>
        <w:spacing w:before="0" w:beforeAutospacing="0" w:after="0" w:afterAutospacing="0" w:line="20" w:lineRule="atLeast"/>
        <w:ind w:firstLine="709"/>
        <w:jc w:val="both"/>
        <w:rPr>
          <w:sz w:val="28"/>
          <w:szCs w:val="28"/>
        </w:rPr>
      </w:pPr>
      <w:r w:rsidRPr="00AD4383">
        <w:rPr>
          <w:sz w:val="28"/>
          <w:szCs w:val="28"/>
        </w:rPr>
        <w:t>Развивая, эмоциональный интеллект ребенка с расстройством аутистического спектра, стоит особое внимание уделить посещению театра, выставок, детских концертов. Так как только театр и профессиональные актеры, могут  передать все краски и особенности эмоций, переживаний своему зрителю. Посещая театр, ребенок учится не только понимать эмоции других людей, но и расширяет кругозор, социально адаптируется в обществе. Именно эмоции, выраженные в форме музыки, живописи, поэзии дети с аутизмом воспринимают и осознают намного проще.</w:t>
      </w:r>
    </w:p>
    <w:p w:rsidR="00AD4383" w:rsidRPr="00AD4383" w:rsidRDefault="00AD4383" w:rsidP="00CE0D43">
      <w:pPr>
        <w:pStyle w:val="a3"/>
        <w:tabs>
          <w:tab w:val="left" w:pos="993"/>
        </w:tabs>
        <w:spacing w:before="0" w:beforeAutospacing="0" w:after="0" w:afterAutospacing="0" w:line="20" w:lineRule="atLeast"/>
        <w:ind w:firstLine="709"/>
        <w:jc w:val="both"/>
        <w:rPr>
          <w:sz w:val="28"/>
          <w:szCs w:val="28"/>
        </w:rPr>
      </w:pPr>
      <w:r w:rsidRPr="00AD4383">
        <w:rPr>
          <w:sz w:val="28"/>
          <w:szCs w:val="28"/>
        </w:rPr>
        <w:t>Одним из популярных направлений в развитии эмоционального интеллекта является терапия с животными (собаки, кошки, дельфины, лошади). Дети, страдающие аутизмом, получают сильный эмоциональный заряд при общении с животными, раскрепощаются, учатся воспринимать «границы» животного и его эмоции.</w:t>
      </w:r>
    </w:p>
    <w:p w:rsidR="00AD4383" w:rsidRPr="00AD4383" w:rsidRDefault="00AD4383" w:rsidP="00CE0D43">
      <w:pPr>
        <w:tabs>
          <w:tab w:val="left" w:pos="993"/>
        </w:tabs>
        <w:spacing w:after="0" w:line="20" w:lineRule="atLeast"/>
        <w:ind w:firstLine="709"/>
        <w:jc w:val="both"/>
        <w:rPr>
          <w:rFonts w:ascii="Times New Roman" w:hAnsi="Times New Roman" w:cs="Times New Roman"/>
          <w:sz w:val="28"/>
          <w:szCs w:val="28"/>
        </w:rPr>
      </w:pPr>
      <w:r w:rsidRPr="00AD4383">
        <w:rPr>
          <w:rFonts w:ascii="Times New Roman" w:hAnsi="Times New Roman" w:cs="Times New Roman"/>
          <w:sz w:val="28"/>
          <w:szCs w:val="28"/>
        </w:rPr>
        <w:t xml:space="preserve">При развитии эмоционально интеллекта, также не стоит забывать, что родители являются «примером» для своего ребенка. Дети учатся, </w:t>
      </w:r>
      <w:r w:rsidRPr="00AD4383">
        <w:rPr>
          <w:rStyle w:val="a4"/>
          <w:rFonts w:ascii="Times New Roman" w:hAnsi="Times New Roman" w:cs="Times New Roman"/>
          <w:sz w:val="28"/>
          <w:szCs w:val="28"/>
        </w:rPr>
        <w:t xml:space="preserve">подражая </w:t>
      </w:r>
      <w:r w:rsidRPr="00AD4383">
        <w:rPr>
          <w:rFonts w:ascii="Times New Roman" w:hAnsi="Times New Roman" w:cs="Times New Roman"/>
          <w:sz w:val="28"/>
          <w:szCs w:val="28"/>
        </w:rPr>
        <w:t>действиям окружающих людей, и в первую очередь действиям своих родителей. Очень часто родители сами скрывают и подавляют свои эмоции, и тогда ребенок растет в слабо развитой эмоциональной среде. Не бойтесь показать свои истинные переживания и эмоции.</w:t>
      </w:r>
    </w:p>
    <w:p w:rsidR="00AD4383" w:rsidRPr="00AD4383" w:rsidRDefault="00AD4383" w:rsidP="00CE0D43">
      <w:pPr>
        <w:tabs>
          <w:tab w:val="left" w:pos="993"/>
        </w:tabs>
        <w:spacing w:after="0" w:line="20" w:lineRule="atLeast"/>
        <w:ind w:firstLine="709"/>
        <w:jc w:val="both"/>
        <w:rPr>
          <w:rFonts w:ascii="Times New Roman" w:hAnsi="Times New Roman" w:cs="Times New Roman"/>
          <w:sz w:val="28"/>
          <w:szCs w:val="28"/>
        </w:rPr>
      </w:pPr>
      <w:r w:rsidRPr="00AD4383">
        <w:rPr>
          <w:rFonts w:ascii="Times New Roman" w:hAnsi="Times New Roman" w:cs="Times New Roman"/>
          <w:sz w:val="28"/>
          <w:szCs w:val="28"/>
        </w:rPr>
        <w:lastRenderedPageBreak/>
        <w:t>Создавайте эмоционально-обогащенную среду в семье, выражаете свои эмоции, говорите о своих эмоциях и чувствах, старайтесь своим примером показать ребенку, что нужно делать, когда человек грустит, когда злится. Поощряйте любые положительные, возможно даже незначительные проявления эмоций у ребенка улыбкой, похвалой либо любимой игрой.</w:t>
      </w:r>
    </w:p>
    <w:p w:rsidR="00AD4383" w:rsidRPr="00AD4383" w:rsidRDefault="00AD4383" w:rsidP="00CE0D43">
      <w:pPr>
        <w:tabs>
          <w:tab w:val="left" w:pos="993"/>
        </w:tabs>
        <w:spacing w:after="0" w:line="20" w:lineRule="atLeast"/>
        <w:ind w:firstLine="709"/>
        <w:jc w:val="both"/>
        <w:rPr>
          <w:rFonts w:ascii="Times New Roman" w:hAnsi="Times New Roman" w:cs="Times New Roman"/>
          <w:sz w:val="28"/>
          <w:szCs w:val="28"/>
        </w:rPr>
      </w:pPr>
      <w:r w:rsidRPr="00AD4383">
        <w:rPr>
          <w:rFonts w:ascii="Times New Roman" w:hAnsi="Times New Roman" w:cs="Times New Roman"/>
          <w:sz w:val="28"/>
          <w:szCs w:val="28"/>
        </w:rPr>
        <w:t xml:space="preserve">И тогда однажды вы услышите или почувствуете эти три заветных слова: </w:t>
      </w:r>
    </w:p>
    <w:p w:rsidR="00AD4383" w:rsidRPr="00AD4383" w:rsidRDefault="00AD4383" w:rsidP="00CE0D43">
      <w:pPr>
        <w:tabs>
          <w:tab w:val="left" w:pos="993"/>
        </w:tabs>
        <w:spacing w:after="0" w:line="20" w:lineRule="atLeast"/>
        <w:ind w:firstLine="709"/>
        <w:jc w:val="center"/>
        <w:rPr>
          <w:rFonts w:ascii="Times New Roman" w:hAnsi="Times New Roman" w:cs="Times New Roman"/>
          <w:b/>
          <w:color w:val="FF0000"/>
          <w:sz w:val="28"/>
          <w:szCs w:val="28"/>
        </w:rPr>
      </w:pPr>
      <w:r w:rsidRPr="00AD4383">
        <w:rPr>
          <w:rFonts w:ascii="Times New Roman" w:hAnsi="Times New Roman" w:cs="Times New Roman"/>
          <w:b/>
          <w:color w:val="FF0000"/>
          <w:sz w:val="28"/>
          <w:szCs w:val="28"/>
        </w:rPr>
        <w:t>«МАМА, я тебя люблю»!</w:t>
      </w:r>
    </w:p>
    <w:p w:rsidR="00AD4383" w:rsidRPr="00AD4383" w:rsidRDefault="00AD4383" w:rsidP="00CE0D43">
      <w:pPr>
        <w:tabs>
          <w:tab w:val="left" w:pos="993"/>
        </w:tabs>
        <w:spacing w:after="0" w:line="20" w:lineRule="atLeast"/>
        <w:ind w:firstLine="709"/>
        <w:jc w:val="center"/>
        <w:rPr>
          <w:rFonts w:ascii="Times New Roman" w:eastAsia="Times New Roman" w:hAnsi="Times New Roman" w:cs="Times New Roman"/>
          <w:b/>
          <w:bCs/>
          <w:iCs/>
          <w:color w:val="FF0000"/>
          <w:sz w:val="28"/>
          <w:szCs w:val="28"/>
          <w:lang w:eastAsia="ru-RU"/>
        </w:rPr>
      </w:pPr>
      <w:r w:rsidRPr="00AD4383">
        <w:rPr>
          <w:rFonts w:ascii="Times New Roman" w:eastAsia="Times New Roman" w:hAnsi="Times New Roman" w:cs="Times New Roman"/>
          <w:b/>
          <w:bCs/>
          <w:iCs/>
          <w:color w:val="FF0000"/>
          <w:sz w:val="28"/>
          <w:szCs w:val="28"/>
          <w:lang w:eastAsia="ru-RU"/>
        </w:rPr>
        <w:t>«5» советов для вашей семьи:</w:t>
      </w:r>
    </w:p>
    <w:p w:rsidR="00AD4383" w:rsidRPr="00AD4383" w:rsidRDefault="00AD4383" w:rsidP="00CE0D43">
      <w:pPr>
        <w:numPr>
          <w:ilvl w:val="0"/>
          <w:numId w:val="1"/>
        </w:numPr>
        <w:tabs>
          <w:tab w:val="left" w:pos="993"/>
        </w:tabs>
        <w:spacing w:after="0" w:line="20" w:lineRule="atLeast"/>
        <w:ind w:left="0" w:firstLine="709"/>
        <w:jc w:val="both"/>
        <w:rPr>
          <w:rFonts w:ascii="Times New Roman" w:eastAsia="Times New Roman" w:hAnsi="Times New Roman" w:cs="Times New Roman"/>
          <w:sz w:val="28"/>
          <w:szCs w:val="28"/>
          <w:lang w:eastAsia="ru-RU"/>
        </w:rPr>
      </w:pPr>
      <w:r w:rsidRPr="00AD4383">
        <w:rPr>
          <w:rFonts w:ascii="Times New Roman" w:eastAsia="Times New Roman" w:hAnsi="Times New Roman" w:cs="Times New Roman"/>
          <w:b/>
          <w:bCs/>
          <w:sz w:val="28"/>
          <w:szCs w:val="28"/>
          <w:lang w:eastAsia="ru-RU"/>
        </w:rPr>
        <w:t>Научитесь быть адвокатом вашего ребенка.</w:t>
      </w:r>
      <w:r w:rsidRPr="00AD4383">
        <w:rPr>
          <w:rFonts w:ascii="Times New Roman" w:eastAsia="Times New Roman" w:hAnsi="Times New Roman" w:cs="Times New Roman"/>
          <w:sz w:val="28"/>
          <w:szCs w:val="28"/>
          <w:lang w:eastAsia="ru-RU"/>
        </w:rPr>
        <w:t xml:space="preserve"> Повышайте свою информированность. Встречайтесь со всеми специалистами и врачами, которые могут дать полезные рекомендации. Люди, которых вы встретите на этом пути, станут для вас источником силы. </w:t>
      </w:r>
    </w:p>
    <w:p w:rsidR="00AD4383" w:rsidRPr="00AD4383" w:rsidRDefault="00AD4383" w:rsidP="00CE0D43">
      <w:pPr>
        <w:numPr>
          <w:ilvl w:val="0"/>
          <w:numId w:val="1"/>
        </w:numPr>
        <w:tabs>
          <w:tab w:val="left" w:pos="993"/>
        </w:tabs>
        <w:spacing w:after="0" w:line="20" w:lineRule="atLeast"/>
        <w:ind w:left="0" w:firstLine="709"/>
        <w:jc w:val="both"/>
        <w:rPr>
          <w:rFonts w:ascii="Times New Roman" w:eastAsia="Times New Roman" w:hAnsi="Times New Roman" w:cs="Times New Roman"/>
          <w:sz w:val="28"/>
          <w:szCs w:val="28"/>
          <w:lang w:eastAsia="ru-RU"/>
        </w:rPr>
      </w:pPr>
      <w:r w:rsidRPr="00AD4383">
        <w:rPr>
          <w:rFonts w:ascii="Times New Roman" w:eastAsia="Times New Roman" w:hAnsi="Times New Roman" w:cs="Times New Roman"/>
          <w:b/>
          <w:bCs/>
          <w:sz w:val="28"/>
          <w:szCs w:val="28"/>
          <w:lang w:eastAsia="ru-RU"/>
        </w:rPr>
        <w:t>Не пытайтесь подавлять свои чувства.</w:t>
      </w:r>
      <w:r w:rsidRPr="00AD4383">
        <w:rPr>
          <w:rFonts w:ascii="Times New Roman" w:eastAsia="Times New Roman" w:hAnsi="Times New Roman" w:cs="Times New Roman"/>
          <w:sz w:val="28"/>
          <w:szCs w:val="28"/>
          <w:lang w:eastAsia="ru-RU"/>
        </w:rPr>
        <w:t xml:space="preserve"> Говорите о них. Вы можете чувствовать злость или противоречивые эмоции. Это совершенно нормально, главное правило не держать свои эмоции в душе, а выражать и делиться ими с близкими вами людьми. </w:t>
      </w:r>
    </w:p>
    <w:p w:rsidR="00AD4383" w:rsidRPr="00AD4383" w:rsidRDefault="00AD4383" w:rsidP="00CE0D43">
      <w:pPr>
        <w:numPr>
          <w:ilvl w:val="0"/>
          <w:numId w:val="1"/>
        </w:numPr>
        <w:tabs>
          <w:tab w:val="left" w:pos="993"/>
        </w:tabs>
        <w:spacing w:after="0" w:line="20" w:lineRule="atLeast"/>
        <w:ind w:left="0" w:firstLine="709"/>
        <w:jc w:val="both"/>
        <w:rPr>
          <w:rFonts w:ascii="Times New Roman" w:eastAsia="Times New Roman" w:hAnsi="Times New Roman" w:cs="Times New Roman"/>
          <w:sz w:val="28"/>
          <w:szCs w:val="28"/>
          <w:lang w:eastAsia="ru-RU"/>
        </w:rPr>
      </w:pPr>
      <w:r w:rsidRPr="00AD4383">
        <w:rPr>
          <w:rFonts w:ascii="Times New Roman" w:eastAsia="Times New Roman" w:hAnsi="Times New Roman" w:cs="Times New Roman"/>
          <w:b/>
          <w:bCs/>
          <w:sz w:val="28"/>
          <w:szCs w:val="28"/>
          <w:lang w:eastAsia="ru-RU"/>
        </w:rPr>
        <w:t xml:space="preserve">Постарайтесь сохранять образ жизни взрослого человека. </w:t>
      </w:r>
      <w:r w:rsidRPr="00AD4383">
        <w:rPr>
          <w:rFonts w:ascii="Times New Roman" w:eastAsia="Times New Roman" w:hAnsi="Times New Roman" w:cs="Times New Roman"/>
          <w:sz w:val="28"/>
          <w:szCs w:val="28"/>
          <w:lang w:eastAsia="ru-RU"/>
        </w:rPr>
        <w:t>Не позволяйте аутизму поглощать каждую секунду вашей жизни. Проводите время со своими типичными детьми, со своим супругом. Поддержка нужна всем членам вашей семьи, постарайтесь искать маленькие радости и быть счастливыми в любых обстоятельствах.</w:t>
      </w:r>
    </w:p>
    <w:p w:rsidR="00AD4383" w:rsidRPr="00AD4383" w:rsidRDefault="00AD4383" w:rsidP="00CE0D43">
      <w:pPr>
        <w:numPr>
          <w:ilvl w:val="0"/>
          <w:numId w:val="1"/>
        </w:numPr>
        <w:tabs>
          <w:tab w:val="left" w:pos="993"/>
        </w:tabs>
        <w:spacing w:after="0" w:line="20" w:lineRule="atLeast"/>
        <w:ind w:left="0" w:firstLine="709"/>
        <w:jc w:val="both"/>
        <w:rPr>
          <w:rFonts w:ascii="Times New Roman" w:eastAsia="Times New Roman" w:hAnsi="Times New Roman" w:cs="Times New Roman"/>
          <w:sz w:val="28"/>
          <w:szCs w:val="28"/>
          <w:lang w:eastAsia="ru-RU"/>
        </w:rPr>
      </w:pPr>
      <w:r w:rsidRPr="00AD4383">
        <w:rPr>
          <w:rFonts w:ascii="Times New Roman" w:eastAsia="Times New Roman" w:hAnsi="Times New Roman" w:cs="Times New Roman"/>
          <w:b/>
          <w:bCs/>
          <w:sz w:val="28"/>
          <w:szCs w:val="28"/>
          <w:lang w:eastAsia="ru-RU"/>
        </w:rPr>
        <w:t xml:space="preserve">Цените каждую маленькую победу вашего ребенка. </w:t>
      </w:r>
      <w:r w:rsidRPr="00AD4383">
        <w:rPr>
          <w:rFonts w:ascii="Times New Roman" w:eastAsia="Times New Roman" w:hAnsi="Times New Roman" w:cs="Times New Roman"/>
          <w:sz w:val="28"/>
          <w:szCs w:val="28"/>
          <w:lang w:eastAsia="ru-RU"/>
        </w:rPr>
        <w:t xml:space="preserve">Любите вашего ребенка и гордитесь каждым его достижением, даже совсем маленьким. Сосредоточьтесь на том, что он может делать, не надо постоянно сравнивать его с типично развивающимися детьми. Любите его за то, кто он есть, а не за то, каким он должен быть. </w:t>
      </w:r>
    </w:p>
    <w:p w:rsidR="00AD4383" w:rsidRPr="00AD4383" w:rsidRDefault="00AD4383" w:rsidP="00CE0D43">
      <w:pPr>
        <w:numPr>
          <w:ilvl w:val="0"/>
          <w:numId w:val="1"/>
        </w:numPr>
        <w:tabs>
          <w:tab w:val="left" w:pos="993"/>
        </w:tabs>
        <w:spacing w:after="0" w:line="20" w:lineRule="atLeast"/>
        <w:ind w:left="0" w:firstLine="709"/>
        <w:jc w:val="both"/>
        <w:rPr>
          <w:rFonts w:ascii="Times New Roman" w:eastAsia="Times New Roman" w:hAnsi="Times New Roman" w:cs="Times New Roman"/>
          <w:sz w:val="28"/>
          <w:szCs w:val="28"/>
          <w:lang w:eastAsia="ru-RU"/>
        </w:rPr>
      </w:pPr>
      <w:r w:rsidRPr="00AD4383">
        <w:rPr>
          <w:rFonts w:ascii="Times New Roman" w:eastAsia="Times New Roman" w:hAnsi="Times New Roman" w:cs="Times New Roman"/>
          <w:b/>
          <w:bCs/>
          <w:sz w:val="28"/>
          <w:szCs w:val="28"/>
          <w:lang w:eastAsia="ru-RU"/>
        </w:rPr>
        <w:t xml:space="preserve">Активно участвуйте в  мероприятиях, связанных с проблемой аутизма. </w:t>
      </w:r>
      <w:r w:rsidRPr="00AD4383">
        <w:rPr>
          <w:rFonts w:ascii="Times New Roman" w:eastAsia="Times New Roman" w:hAnsi="Times New Roman" w:cs="Times New Roman"/>
          <w:sz w:val="28"/>
          <w:szCs w:val="28"/>
          <w:lang w:eastAsia="ru-RU"/>
        </w:rPr>
        <w:t xml:space="preserve">Постарайтесь найти друзей среди других родителей детей с аутизмом. Когда вы познакомитесь с другими родителями, вы приобретете поддержку со стороны людей, которые прекрасно понимают ваши повседневные проблемы. </w:t>
      </w:r>
    </w:p>
    <w:p w:rsidR="00BF4731" w:rsidRPr="00AD4383" w:rsidRDefault="00BF4731" w:rsidP="00CE0D43">
      <w:pPr>
        <w:tabs>
          <w:tab w:val="left" w:pos="993"/>
        </w:tabs>
        <w:spacing w:after="0" w:line="20" w:lineRule="atLeast"/>
        <w:ind w:firstLine="709"/>
        <w:rPr>
          <w:rFonts w:ascii="Times New Roman" w:hAnsi="Times New Roman" w:cs="Times New Roman"/>
          <w:sz w:val="28"/>
          <w:szCs w:val="28"/>
        </w:rPr>
      </w:pPr>
    </w:p>
    <w:sectPr w:rsidR="00BF4731" w:rsidRPr="00AD4383" w:rsidSect="00AD4383">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5F5E7A"/>
    <w:multiLevelType w:val="multilevel"/>
    <w:tmpl w:val="C26AF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AD4383"/>
    <w:rsid w:val="00070F46"/>
    <w:rsid w:val="001B71F6"/>
    <w:rsid w:val="004B4342"/>
    <w:rsid w:val="005C5B67"/>
    <w:rsid w:val="008F4FD3"/>
    <w:rsid w:val="00AD4383"/>
    <w:rsid w:val="00B81DCB"/>
    <w:rsid w:val="00BF4731"/>
    <w:rsid w:val="00CE0D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383"/>
  </w:style>
  <w:style w:type="paragraph" w:styleId="1">
    <w:name w:val="heading 1"/>
    <w:basedOn w:val="a"/>
    <w:next w:val="a"/>
    <w:link w:val="10"/>
    <w:uiPriority w:val="9"/>
    <w:qFormat/>
    <w:rsid w:val="00AD43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4383"/>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AD4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qFormat/>
    <w:rsid w:val="00AD438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671</Words>
  <Characters>3825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Зиновьев ЕИ</cp:lastModifiedBy>
  <cp:revision>3</cp:revision>
  <dcterms:created xsi:type="dcterms:W3CDTF">2015-03-10T20:04:00Z</dcterms:created>
  <dcterms:modified xsi:type="dcterms:W3CDTF">2015-03-11T05:58:00Z</dcterms:modified>
</cp:coreProperties>
</file>